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A" w:rsidRDefault="00FC6F8A">
      <w:r>
        <w:t>TRAGUARDI DA TENERE PRESENTI: DA CONSEGUIRE AL TERMINE DELLA SCUOLA PRIMARIA</w:t>
      </w:r>
    </w:p>
    <w:p w:rsidR="00FC6F8A" w:rsidRDefault="00FC6F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4169"/>
        <w:gridCol w:w="2552"/>
        <w:gridCol w:w="2835"/>
        <w:gridCol w:w="1986"/>
      </w:tblGrid>
      <w:tr w:rsidR="00FC6F8A" w:rsidTr="00FC6F8A">
        <w:tc>
          <w:tcPr>
            <w:tcW w:w="288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ORALE</w:t>
            </w:r>
          </w:p>
        </w:tc>
        <w:tc>
          <w:tcPr>
            <w:tcW w:w="4169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SCRITTA</w:t>
            </w:r>
          </w:p>
        </w:tc>
        <w:tc>
          <w:tcPr>
            <w:tcW w:w="2552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LESSICO</w:t>
            </w:r>
          </w:p>
        </w:tc>
        <w:tc>
          <w:tcPr>
            <w:tcW w:w="283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CODICE</w:t>
            </w:r>
          </w:p>
        </w:tc>
        <w:tc>
          <w:tcPr>
            <w:tcW w:w="1986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OGGETTO CULTURALE</w:t>
            </w:r>
          </w:p>
        </w:tc>
      </w:tr>
      <w:tr w:rsidR="00FC6F8A" w:rsidRPr="00FC6F8A" w:rsidTr="00FC6F8A">
        <w:tc>
          <w:tcPr>
            <w:tcW w:w="2885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Ascolta e comprende testi orali "diretti" o "trasmessi" dai media cogliendone il senso, le informazioni principali e lo scopo.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pStyle w:val="Defaul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="Times New Roman"/>
                <w:bCs/>
                <w:sz w:val="20"/>
                <w:szCs w:val="20"/>
                <w:lang w:eastAsia="it-IT"/>
              </w:rPr>
              <w:t>Scrive testi corretti nell’ortografia, chiari e coerenti, legati all’esperienza e alle diverse occasioni di scrittura che la scuola offre; rielabora testi parafrasandoli, completandoli, trasformandoli</w:t>
            </w:r>
          </w:p>
        </w:tc>
        <w:tc>
          <w:tcPr>
            <w:tcW w:w="7373" w:type="dxa"/>
            <w:gridSpan w:val="3"/>
          </w:tcPr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Capisce e utilizza nell’uso orale e scritto i vocaboli fondamentali e quelli di alto uso; capisce e utilizza i più frequenti termini specifici legati alle discipline di studio. (OGGETTO CULT) –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Riflette sui testi propri e altrui per cogliere regolarità morfosintattiche e caratteristiche del lessico; riconosce che le diverse scelte linguistiche sono correlate alla varietà di situazioni comunicative.(CODICE E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È consapevole che nella comunicazione sono usate varietà diverse di lingua e lingue differenti (plurilinguismo). (OGGETTO CULTURALE E CODICE)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Theme="minorEastAsia" w:cs="Times New Roman"/>
                <w:sz w:val="20"/>
                <w:szCs w:val="20"/>
              </w:rPr>
              <w:t>Padroneggia e applica in situazioni diverse le conoscenze fondamentali relative all’organizzazione logico-sintattica della frase semplice, alle parti del discorso (o categorie lessicali) e ai principali connettivi (CODICE)</w:t>
            </w:r>
          </w:p>
        </w:tc>
      </w:tr>
    </w:tbl>
    <w:p w:rsidR="00FC6F8A" w:rsidRDefault="00FC6F8A"/>
    <w:p w:rsidR="00FC6F8A" w:rsidRDefault="00FC6F8A"/>
    <w:p w:rsidR="00FC6F8A" w:rsidRDefault="00FC6F8A"/>
    <w:p w:rsidR="001D74DA" w:rsidRDefault="001D74DA"/>
    <w:p w:rsidR="004F66FC" w:rsidRDefault="004F66FC"/>
    <w:p w:rsidR="00FC6F8A" w:rsidRDefault="00FC6F8A">
      <w:r>
        <w:lastRenderedPageBreak/>
        <w:t>CLASSE PRIMA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4F66FC" w:rsidTr="004F66FC"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ORALE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SCRITTA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LESSICO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CODICE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OGGETTO CULTURALE</w:t>
            </w:r>
          </w:p>
        </w:tc>
      </w:tr>
      <w:tr w:rsidR="004F5131" w:rsidTr="004F66FC">
        <w:tc>
          <w:tcPr>
            <w:tcW w:w="2885" w:type="dxa"/>
          </w:tcPr>
          <w:p w:rsidR="00375F08" w:rsidRPr="00FA02D4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Ascolta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l’insegnante e i compagni </w:t>
            </w:r>
          </w:p>
          <w:p w:rsidR="00375F08" w:rsidRDefault="00375F08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Comprende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l’argomento e le informazioni principal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 di discorsi affrontati in classe. </w:t>
            </w:r>
          </w:p>
          <w:p w:rsidR="00375F08" w:rsidRPr="008061F0" w:rsidRDefault="00375F08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Ascolta la lettura di 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testi descrittivi </w:t>
            </w:r>
          </w:p>
          <w:p w:rsidR="004F5131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 </w:t>
            </w: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ciò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che viene descritto. </w:t>
            </w:r>
          </w:p>
          <w:p w:rsidR="00375F08" w:rsidRPr="008061F0" w:rsidRDefault="00375F08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Ascolta la lettura dell’insegnante </w:t>
            </w:r>
          </w:p>
          <w:p w:rsidR="004F5131" w:rsidRPr="008061F0" w:rsidRDefault="004F5131" w:rsidP="004F5131">
            <w:r w:rsidRPr="008061F0">
              <w:t xml:space="preserve">di </w:t>
            </w:r>
            <w:r w:rsidRPr="00375F08">
              <w:rPr>
                <w:b/>
                <w:color w:val="FF0000"/>
              </w:rPr>
              <w:t>testi narrativi</w:t>
            </w:r>
            <w:r w:rsidRPr="00375F08">
              <w:rPr>
                <w:color w:val="FF0000"/>
              </w:rPr>
              <w:t xml:space="preserve"> </w:t>
            </w:r>
            <w:r w:rsidRPr="008061F0">
              <w:t xml:space="preserve">che riguardano </w:t>
            </w:r>
            <w:r w:rsidRPr="00375F08">
              <w:rPr>
                <w:color w:val="FF0000"/>
              </w:rPr>
              <w:t>anche esperienze vissute con il gruppo classe</w:t>
            </w:r>
          </w:p>
          <w:p w:rsidR="004F5131" w:rsidRPr="008061F0" w:rsidRDefault="004F5131" w:rsidP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Individua: </w:t>
            </w: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personaggi </w:t>
            </w: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ambiente </w:t>
            </w: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momenti più importanti </w:t>
            </w:r>
          </w:p>
          <w:p w:rsidR="004F5131" w:rsidRPr="008061F0" w:rsidRDefault="004F5131" w:rsidP="004F5131">
            <w:r w:rsidRPr="00375F08">
              <w:rPr>
                <w:b/>
                <w:color w:val="FF0000"/>
              </w:rPr>
              <w:t>Ricostruisce la vicenda narrata</w:t>
            </w:r>
            <w:r w:rsidRPr="00375F08">
              <w:rPr>
                <w:color w:val="FF0000"/>
              </w:rPr>
              <w:t xml:space="preserve"> </w:t>
            </w:r>
            <w:r w:rsidRPr="008061F0">
              <w:t>attraverso il disegno di sequenze (fino a 4 sequenze) e la successiva verbalizzazione</w:t>
            </w:r>
          </w:p>
          <w:p w:rsidR="004F5131" w:rsidRPr="008061F0" w:rsidRDefault="004F5131" w:rsidP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Ascolta semplici </w:t>
            </w: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filastrocche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 la 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rima baciata </w:t>
            </w:r>
          </w:p>
          <w:p w:rsidR="004F5131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>e l’onomatope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  <w:p w:rsidR="00375F08" w:rsidRPr="008061F0" w:rsidRDefault="00375F08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Racconta ai compagni e all’insegnante </w:t>
            </w: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esperienze personali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costruendo </w:t>
            </w: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frasi semplici ma complete </w:t>
            </w:r>
          </w:p>
          <w:p w:rsidR="004F5131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(fino a 4 azioni in successione) </w:t>
            </w:r>
          </w:p>
          <w:p w:rsidR="00375F08" w:rsidRPr="00375F08" w:rsidRDefault="00375F08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Ricostruisce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a voce storie che ha ascoltato o letto. </w:t>
            </w: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Inserisce brevi parti descrittive </w:t>
            </w:r>
          </w:p>
          <w:p w:rsidR="004F5131" w:rsidRPr="008061F0" w:rsidRDefault="004F5131" w:rsidP="004F5131"/>
          <w:p w:rsidR="004F5131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Pone domande, richieste, formula risposte in modo comprensibile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375F08" w:rsidRPr="008061F0" w:rsidRDefault="00375F08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375F08" w:rsidRDefault="004F5131" w:rsidP="00375F08">
            <w:pPr>
              <w:rPr>
                <w:b/>
                <w:color w:val="FF0000"/>
              </w:rPr>
            </w:pPr>
            <w:r w:rsidRPr="008061F0">
              <w:t>Interviene nei dialoghi con i compagni e l’insegnante e nelle conversazioni in classe con frasi</w:t>
            </w:r>
            <w:r w:rsidR="00375F08">
              <w:t xml:space="preserve"> </w:t>
            </w:r>
            <w:r w:rsidRPr="00375F08">
              <w:rPr>
                <w:b/>
                <w:color w:val="FF0000"/>
              </w:rPr>
              <w:t xml:space="preserve">semplici, complete, 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sufficientemente pertinenti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375F08" w:rsidRDefault="00375F08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375F08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Esprime motivazioni </w:t>
            </w:r>
          </w:p>
          <w:p w:rsidR="004F5131" w:rsidRPr="008061F0" w:rsidRDefault="004F5131" w:rsidP="004F5131">
            <w:r w:rsidRPr="008061F0">
              <w:rPr>
                <w:rFonts w:cs="Tahoma"/>
                <w:color w:val="000000"/>
              </w:rPr>
              <w:t>(almeno una motivazione che non sia genericamente ‘perché è bello, perché mi piace’)</w:t>
            </w:r>
          </w:p>
          <w:p w:rsidR="004F5131" w:rsidRPr="008061F0" w:rsidRDefault="004F5131" w:rsidP="004F5131"/>
          <w:p w:rsidR="004F5131" w:rsidRPr="008061F0" w:rsidRDefault="004F5131" w:rsidP="004F5131"/>
        </w:tc>
        <w:tc>
          <w:tcPr>
            <w:tcW w:w="2885" w:type="dxa"/>
          </w:tcPr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Lettura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in modo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corretto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rispetta il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punto fermo, il punto interrogativo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legge in modo sufficientemente </w:t>
            </w: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scorrevole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(non sillaba)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e comprende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semplici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narrativi</w:t>
            </w: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o testi più compless</w:t>
            </w:r>
            <w:r w:rsidR="00FA02D4">
              <w:rPr>
                <w:rFonts w:asciiTheme="minorHAnsi" w:hAnsiTheme="minorHAnsi"/>
                <w:sz w:val="22"/>
                <w:szCs w:val="22"/>
              </w:rPr>
              <w:t>i tratti dal libro di narrativa (</w:t>
            </w:r>
            <w:r w:rsidR="00FA02D4"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???</w:t>
            </w:r>
            <w:r w:rsidR="00FA02D4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FA02D4" w:rsidRPr="008061F0" w:rsidRDefault="00FA02D4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Risponde a domande che richiedono di individuare: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02D4">
              <w:rPr>
                <w:rFonts w:asciiTheme="minorHAnsi" w:hAnsiTheme="minorHAnsi"/>
                <w:b/>
                <w:sz w:val="22"/>
                <w:szCs w:val="22"/>
              </w:rPr>
              <w:t>personaggi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sz w:val="22"/>
                <w:szCs w:val="22"/>
              </w:rPr>
              <w:t>- ambiente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sz w:val="22"/>
                <w:szCs w:val="22"/>
              </w:rPr>
              <w:t>-alcune azioni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sz w:val="22"/>
                <w:szCs w:val="22"/>
              </w:rPr>
              <w:t>-informazioni e indicatori temporali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Legge e comprende semplici testi descrittivi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oggetti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persone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animali</w:t>
            </w: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ambienti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Individua: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ciò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che viene descritto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FA02D4" w:rsidRDefault="004F5131" w:rsidP="004F5131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Individua alcuni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dati di posizione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semplici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regolativi</w:t>
            </w: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e esegue ciò che indicano.</w:t>
            </w:r>
          </w:p>
          <w:p w:rsidR="004F5131" w:rsidRPr="008061F0" w:rsidRDefault="004F5131" w:rsidP="004F5131">
            <w:r w:rsidRPr="008061F0">
              <w:t>Se riferiti ad un’esperienza condotta in classe, li sa riordinare</w:t>
            </w:r>
          </w:p>
          <w:p w:rsidR="004F5131" w:rsidRPr="008061F0" w:rsidRDefault="004F5131" w:rsidP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Legge ciò che ha dettato alla maestra con la tecnica del maestro scrivano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(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resoconto</w:t>
            </w:r>
            <w:r w:rsidRPr="0042206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di esperienze)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e comprende 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filastrocche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che presentano la rima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baciata e onomatopee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Partecipa a </w:t>
            </w:r>
            <w:r w:rsidRPr="0042206C">
              <w:rPr>
                <w:rFonts w:asciiTheme="minorHAnsi" w:hAnsiTheme="minorHAnsi"/>
                <w:color w:val="auto"/>
                <w:sz w:val="22"/>
                <w:szCs w:val="22"/>
              </w:rPr>
              <w:t>confronti collettivi di testi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in classe e per 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prestiti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 casa i libri della 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biblioteca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con la guida dell’insegnante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t>Scrittura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correttamente sotto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dettatura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tenendo conto delle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regole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del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codice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linguistico conosciute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8061F0">
              <w:rPr>
                <w:rFonts w:asciiTheme="minorHAnsi" w:hAnsiTheme="minorHAnsi"/>
                <w:sz w:val="22"/>
                <w:szCs w:val="22"/>
              </w:rPr>
              <w:t>vd</w:t>
            </w:r>
            <w:proofErr w:type="spellEnd"/>
            <w:r w:rsidRPr="008061F0">
              <w:rPr>
                <w:rFonts w:asciiTheme="minorHAnsi" w:hAnsiTheme="minorHAnsi"/>
                <w:sz w:val="22"/>
                <w:szCs w:val="22"/>
              </w:rPr>
              <w:t>. curricolo relativo)</w:t>
            </w:r>
          </w:p>
          <w:p w:rsidR="004F5131" w:rsidRPr="008061F0" w:rsidRDefault="004F5131" w:rsidP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brevi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narrativi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per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raccontare fatti a lui accaduti, articolati almeno in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due momenti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individuati con l’aiuto dell’insegnante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correttamente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semplici indicatori temporali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brevi descrizioni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r w:rsidRPr="00384F03">
              <w:rPr>
                <w:rFonts w:asciiTheme="minorHAnsi" w:hAnsiTheme="minorHAnsi"/>
                <w:sz w:val="22"/>
                <w:szCs w:val="22"/>
                <w:u w:val="single"/>
              </w:rPr>
              <w:t>oggett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 presenti nell’ambiente, di </w:t>
            </w:r>
            <w:r w:rsidRPr="00384F03">
              <w:rPr>
                <w:rFonts w:asciiTheme="minorHAnsi" w:hAnsiTheme="minorHAnsi"/>
                <w:sz w:val="22"/>
                <w:szCs w:val="22"/>
                <w:u w:val="single"/>
              </w:rPr>
              <w:t>persone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presenti al momento della stesura, dell’ambiente in cui si trova.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correttamente alcuni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indicatori di posizione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Partecipa alla stesura di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  <w:u w:val="single"/>
              </w:rPr>
              <w:t>testi collettivi descrittivi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più articolati</w:t>
            </w:r>
          </w:p>
          <w:p w:rsidR="00384F03" w:rsidRPr="008061F0" w:rsidRDefault="00384F03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384F03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semplici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testi regolativi (fino a 4 comandi in sequenza)</w:t>
            </w:r>
          </w:p>
          <w:p w:rsidR="004F5131" w:rsidRPr="008061F0" w:rsidRDefault="004F5131" w:rsidP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Detta alla maestra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brevi testi-resoconto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su e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sperienze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vissute con il gruppo classe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384F03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Partecipa alla stesura di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semplici filastrocche.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la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rima baciata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Risponde alla richiesta di dare una motivazione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384F03" w:rsidRDefault="004F5131" w:rsidP="004F513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Ascolta la lettura che l’insegnante fa del lavoro dettato. Talvolta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propone modifiche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la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videoscrittura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Scrive liberamente testi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(ogni insegnante individuerà una strategia adeguata: angolo della scrittura, angolo dei messaggi, la posta…..)</w:t>
            </w:r>
          </w:p>
          <w:p w:rsidR="004F5131" w:rsidRPr="008061F0" w:rsidRDefault="004F5131" w:rsidP="004F5131"/>
          <w:p w:rsidR="004F5131" w:rsidRPr="008061F0" w:rsidRDefault="004F5131" w:rsidP="004F5131"/>
          <w:p w:rsidR="004F5131" w:rsidRPr="008061F0" w:rsidRDefault="004F5131" w:rsidP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:rsidR="004F5131" w:rsidRPr="008061F0" w:rsidRDefault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Chiede il </w:t>
            </w:r>
            <w:r w:rsidRPr="006151A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significato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di parole che non conosce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Stabilisce </w:t>
            </w:r>
            <w:r w:rsidRPr="006151A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relazioni tra parole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Utilizza un lessico a</w:t>
            </w:r>
            <w:r w:rsidRPr="006151A7">
              <w:rPr>
                <w:rFonts w:asciiTheme="minorHAnsi" w:hAnsiTheme="minorHAnsi"/>
                <w:color w:val="FF0000"/>
                <w:sz w:val="22"/>
                <w:szCs w:val="22"/>
              </w:rPr>
              <w:t>ppropriato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quando riferisce episodi della sua vita quotidiana e alcune esperienze condotte con il gruppo classe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/>
        </w:tc>
        <w:tc>
          <w:tcPr>
            <w:tcW w:w="2886" w:type="dxa"/>
          </w:tcPr>
          <w:p w:rsidR="004F5131" w:rsidRPr="008061F0" w:rsidRDefault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Riconosce la relazione tra scrittura della parola e suo significato. 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 i possibili casi: 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modificando la scrittura di una parola</w:t>
            </w:r>
          </w:p>
          <w:p w:rsidR="00DD35B9" w:rsidRPr="00DD35B9" w:rsidRDefault="00DD35B9" w:rsidP="00DD35B9">
            <w:pPr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-</w:t>
            </w:r>
            <w:r w:rsidRPr="00DD35B9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può cambiare il significato</w:t>
            </w:r>
          </w:p>
          <w:p w:rsidR="00DD35B9" w:rsidRPr="00DD35B9" w:rsidRDefault="00DD35B9" w:rsidP="00DD35B9">
            <w:pPr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</w:pPr>
            <w:r w:rsidRPr="00DD35B9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- può cambiare in parte il significato</w:t>
            </w:r>
          </w:p>
          <w:p w:rsidR="00DD35B9" w:rsidRPr="00DD35B9" w:rsidRDefault="00DD35B9" w:rsidP="00DD35B9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D35B9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- può perdere</w:t>
            </w:r>
            <w:r w:rsidRPr="00DD35B9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 il significato</w:t>
            </w:r>
          </w:p>
          <w:p w:rsidR="004F5131" w:rsidRPr="008061F0" w:rsidRDefault="004F5131"/>
          <w:p w:rsidR="004F5131" w:rsidRPr="008061F0" w:rsidRDefault="00883E77">
            <w:r w:rsidRPr="008061F0">
              <w:t>Registra le modifiche di una parte del significato (</w:t>
            </w:r>
            <w:r w:rsidRPr="006151A7">
              <w:rPr>
                <w:color w:val="FF0000"/>
              </w:rPr>
              <w:t>avvio all’analisi delle parti variabili del discors</w:t>
            </w:r>
            <w:r w:rsidRPr="008061F0">
              <w:t>o)</w:t>
            </w:r>
          </w:p>
          <w:p w:rsidR="00883E77" w:rsidRPr="008061F0" w:rsidRDefault="00883E77" w:rsidP="00883E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061F0" w:rsidRPr="006151A7" w:rsidRDefault="008061F0" w:rsidP="008061F0">
            <w:pPr>
              <w:pStyle w:val="Default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6151A7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</w:rPr>
              <w:t xml:space="preserve">Scopre </w:t>
            </w:r>
            <w:r w:rsidRPr="006151A7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e rispetta alcune delle principali regole ortografiche</w:t>
            </w:r>
          </w:p>
          <w:p w:rsidR="004F5131" w:rsidRPr="008061F0" w:rsidRDefault="004F5131"/>
        </w:tc>
        <w:tc>
          <w:tcPr>
            <w:tcW w:w="2886" w:type="dxa"/>
          </w:tcPr>
          <w:p w:rsidR="004F5131" w:rsidRPr="008061F0" w:rsidRDefault="004F5131"/>
          <w:p w:rsidR="008061F0" w:rsidRPr="008061F0" w:rsidRDefault="008061F0" w:rsidP="008061F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Riconosce le differenze tra lingua orale e lingua scritta (l’espressione scritta deve essere più completa e chiara di quella orale che si avvale dell’interazione di altri linguaggi)</w:t>
            </w:r>
          </w:p>
          <w:p w:rsidR="008061F0" w:rsidRPr="008061F0" w:rsidRDefault="008061F0"/>
          <w:p w:rsidR="008061F0" w:rsidRPr="008061F0" w:rsidRDefault="008061F0" w:rsidP="008061F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Usa diversi registri in ambito scolastico</w:t>
            </w:r>
          </w:p>
          <w:p w:rsidR="008061F0" w:rsidRPr="008061F0" w:rsidRDefault="008061F0"/>
          <w:p w:rsidR="008061F0" w:rsidRPr="008061F0" w:rsidRDefault="008061F0"/>
        </w:tc>
      </w:tr>
      <w:tr w:rsidR="004F5131" w:rsidTr="004F66FC">
        <w:tc>
          <w:tcPr>
            <w:tcW w:w="2885" w:type="dxa"/>
          </w:tcPr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Sa riferire il contenuto di 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comandi, istruzioni </w:t>
            </w:r>
          </w:p>
          <w:p w:rsidR="004F5131" w:rsidRPr="008061F0" w:rsidRDefault="004F5131" w:rsidP="004F5131">
            <w:r w:rsidRPr="008061F0">
              <w:t>- brevi testi informativi prodotti in classe in seguito a qualche esperienza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t>Lettura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Ricorda il contenuto globale di un brano letto e alcuni elementi precisi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Gradisce scegliere autonomamente e leggere semplici libri dalla biblioteca di classe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Individua nel testo alcuni elementi richiesti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t>Scrittura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Completa testi narrativi</w:t>
            </w:r>
          </w:p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885" w:type="dxa"/>
          </w:tcPr>
          <w:p w:rsidR="004F5131" w:rsidRPr="008061F0" w:rsidRDefault="004F5131"/>
          <w:p w:rsidR="004F5131" w:rsidRPr="008061F0" w:rsidRDefault="004F5131" w:rsidP="004F513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Trasferisce il lessico appreso in alcuni contesti in altri contesti</w:t>
            </w:r>
          </w:p>
          <w:p w:rsidR="004F5131" w:rsidRPr="008061F0" w:rsidRDefault="004F5131"/>
        </w:tc>
        <w:tc>
          <w:tcPr>
            <w:tcW w:w="2886" w:type="dxa"/>
          </w:tcPr>
          <w:p w:rsidR="008061F0" w:rsidRPr="008061F0" w:rsidRDefault="008061F0" w:rsidP="008061F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Si interroga sul codice linguistico </w:t>
            </w:r>
          </w:p>
          <w:p w:rsidR="008061F0" w:rsidRPr="008061F0" w:rsidRDefault="008061F0" w:rsidP="008061F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Trasferisce ciò che ha appreso su convenzionalità ed arbitrarietà ad altri contesti</w:t>
            </w:r>
          </w:p>
          <w:p w:rsidR="004F5131" w:rsidRPr="008061F0" w:rsidRDefault="004F5131"/>
          <w:p w:rsidR="008061F0" w:rsidRPr="008061F0" w:rsidRDefault="008061F0" w:rsidP="008061F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Traduce un messaggio dal linguaggio verbale al linguaggio non verbale e viceversa</w:t>
            </w:r>
          </w:p>
          <w:p w:rsidR="008061F0" w:rsidRPr="008061F0" w:rsidRDefault="008061F0"/>
        </w:tc>
        <w:tc>
          <w:tcPr>
            <w:tcW w:w="2886" w:type="dxa"/>
          </w:tcPr>
          <w:p w:rsidR="008061F0" w:rsidRPr="008061F0" w:rsidRDefault="008061F0" w:rsidP="008061F0">
            <w:pPr>
              <w:autoSpaceDE w:val="0"/>
              <w:autoSpaceDN w:val="0"/>
              <w:adjustRightInd w:val="0"/>
              <w:rPr>
                <w:rFonts w:cs="Comic Sans MS"/>
                <w:color w:val="000000"/>
              </w:rPr>
            </w:pPr>
            <w:r w:rsidRPr="008061F0">
              <w:rPr>
                <w:rFonts w:cs="Comic Sans MS"/>
                <w:color w:val="000000"/>
              </w:rPr>
              <w:t xml:space="preserve">Riflette sui messaggi orali e scritti da lui prodotti per inserire variazioni e completamenti </w:t>
            </w:r>
          </w:p>
          <w:p w:rsidR="008061F0" w:rsidRPr="008061F0" w:rsidRDefault="008061F0" w:rsidP="008061F0">
            <w:pPr>
              <w:autoSpaceDE w:val="0"/>
              <w:autoSpaceDN w:val="0"/>
              <w:adjustRightInd w:val="0"/>
              <w:rPr>
                <w:rFonts w:cs="Comic Sans MS"/>
                <w:color w:val="000000"/>
              </w:rPr>
            </w:pPr>
            <w:r w:rsidRPr="008061F0">
              <w:rPr>
                <w:rFonts w:cs="Comic Sans MS"/>
                <w:color w:val="000000"/>
              </w:rPr>
              <w:t>(ha un atteggiamento critico, disponibile alla revisione, verso i messaggi da lui prodotti)</w:t>
            </w:r>
          </w:p>
          <w:p w:rsidR="004F5131" w:rsidRPr="008061F0" w:rsidRDefault="004F5131"/>
        </w:tc>
      </w:tr>
    </w:tbl>
    <w:p w:rsidR="004F5131" w:rsidRDefault="004F5131"/>
    <w:sectPr w:rsidR="004F5131" w:rsidSect="004F66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C"/>
    <w:rsid w:val="00152E0E"/>
    <w:rsid w:val="001D74DA"/>
    <w:rsid w:val="002A7C0B"/>
    <w:rsid w:val="00362773"/>
    <w:rsid w:val="00375F08"/>
    <w:rsid w:val="00384F03"/>
    <w:rsid w:val="0042206C"/>
    <w:rsid w:val="004A7D07"/>
    <w:rsid w:val="004F5131"/>
    <w:rsid w:val="004F66FC"/>
    <w:rsid w:val="006151A7"/>
    <w:rsid w:val="00722965"/>
    <w:rsid w:val="0073590B"/>
    <w:rsid w:val="008061F0"/>
    <w:rsid w:val="00883E77"/>
    <w:rsid w:val="00DD35B9"/>
    <w:rsid w:val="00FA02D4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mio</dc:creator>
  <cp:lastModifiedBy>pc mio</cp:lastModifiedBy>
  <cp:revision>3</cp:revision>
  <dcterms:created xsi:type="dcterms:W3CDTF">2018-03-11T09:09:00Z</dcterms:created>
  <dcterms:modified xsi:type="dcterms:W3CDTF">2018-03-11T18:41:00Z</dcterms:modified>
</cp:coreProperties>
</file>