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4" w:rsidRDefault="001D67E4" w:rsidP="001D67E4">
      <w:r>
        <w:t>INDICAZIONI METODOLOGIA</w:t>
      </w:r>
    </w:p>
    <w:p w:rsidR="001D67E4" w:rsidRDefault="001D67E4" w:rsidP="001D67E4"/>
    <w:p w:rsidR="001D67E4" w:rsidRDefault="001D67E4" w:rsidP="001D67E4">
      <w:r>
        <w:t>Riflettiamo su OS</w:t>
      </w:r>
      <w:r w:rsidR="00D85BDF">
        <w:t>A – CONTENUTI – ATTIVITA’ – INDI</w:t>
      </w:r>
      <w:r>
        <w:t>CAZIONI DI METODOLOGIA DEL CURRICOLO – INDICAZIONI PRESENTI NELLE INDUCAZIONI DEL 2012 – INDICAZIONI PRESENTI NEL DOCUMENTO INDICAZIONI NAZIONALI e NUOVI SCENARI</w:t>
      </w:r>
    </w:p>
    <w:p w:rsidR="001D67E4" w:rsidRDefault="001D67E4" w:rsidP="001D67E4">
      <w:pPr>
        <w:rPr>
          <w:b/>
          <w:color w:val="FF0000"/>
          <w:u w:val="single"/>
        </w:rPr>
      </w:pPr>
    </w:p>
    <w:p w:rsidR="001D67E4" w:rsidRPr="006E7FA6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t>LINGUA ORALE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5636D9" w:rsidRDefault="001D67E4" w:rsidP="00A43DCB">
            <w:r w:rsidRPr="005636D9">
              <w:t>OSA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CONTENUTI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5636D9" w:rsidRDefault="00CA2412" w:rsidP="00A43DCB"/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Ascolta l’insegnante e i compagni: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- conversazioni</w:t>
            </w:r>
          </w:p>
          <w:p w:rsidR="005636D9" w:rsidRPr="005636D9" w:rsidRDefault="005636D9" w:rsidP="005636D9">
            <w:pPr>
              <w:rPr>
                <w:rFonts w:eastAsia="Times New Roman" w:cs="Times New Roman"/>
                <w:spacing w:val="20"/>
                <w:lang w:eastAsia="it-IT"/>
              </w:rPr>
            </w:pPr>
            <w:r w:rsidRPr="005636D9">
              <w:rPr>
                <w:rFonts w:eastAsia="Times New Roman" w:cs="Times New Roman"/>
                <w:spacing w:val="20"/>
                <w:lang w:eastAsia="it-IT"/>
              </w:rPr>
              <w:t>- spiegazioni relative ad argomenti che partono dall’esperienza di classe ma prendono in considerazione anche momenti non immediatamente riconducibili all’esperienza.</w:t>
            </w:r>
          </w:p>
          <w:p w:rsidR="005636D9" w:rsidRPr="005636D9" w:rsidRDefault="005636D9" w:rsidP="005636D9">
            <w:pPr>
              <w:rPr>
                <w:rFonts w:eastAsia="Times New Roman" w:cs="Times New Roman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Ascolta testi narrativi 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descrittivi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espositivi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regolativi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argomentativi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poetici.</w:t>
            </w:r>
          </w:p>
          <w:p w:rsidR="005636D9" w:rsidRPr="005636D9" w:rsidRDefault="005636D9" w:rsidP="005636D9">
            <w:pPr>
              <w:rPr>
                <w:rFonts w:eastAsia="Times New Roman" w:cs="Tahoma"/>
                <w:b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b/>
                <w:color w:val="FF0000"/>
                <w:spacing w:val="20"/>
                <w:lang w:eastAsia="it-IT"/>
              </w:rPr>
              <w:t>Coglie gli elementi espliciti. Li sa mettere in relazione tra loro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Ascolta e comprende  messaggi con supporto multimediale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Si esprime oralmente in modo </w:t>
            </w:r>
            <w:r w:rsidRPr="005636D9">
              <w:rPr>
                <w:rFonts w:eastAsia="Times New Roman" w:cs="Tahoma"/>
                <w:color w:val="FF0000"/>
                <w:spacing w:val="20"/>
                <w:u w:val="single"/>
                <w:lang w:eastAsia="it-IT"/>
              </w:rPr>
              <w:t>discretamente articolato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 xml:space="preserve"> 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t>e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- completo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- chiaro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- pertinente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Tiene conto del </w:t>
            </w:r>
            <w:r w:rsidRPr="005636D9">
              <w:rPr>
                <w:rFonts w:eastAsia="Times New Roman" w:cs="Tahoma"/>
                <w:b/>
                <w:color w:val="FF0000"/>
                <w:spacing w:val="20"/>
                <w:lang w:eastAsia="it-IT"/>
              </w:rPr>
              <w:t>contesto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 comunicativo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Riflette sulla propria espressione orale, la integra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Riflette sul rapporto messaggi-contesto</w:t>
            </w:r>
          </w:p>
          <w:p w:rsidR="00CA2412" w:rsidRPr="005636D9" w:rsidRDefault="00CA2412" w:rsidP="005636D9"/>
        </w:tc>
        <w:tc>
          <w:tcPr>
            <w:tcW w:w="3607" w:type="dxa"/>
          </w:tcPr>
          <w:p w:rsidR="001F3B58" w:rsidRPr="005636D9" w:rsidRDefault="001F3B58" w:rsidP="001F3B58"/>
          <w:p w:rsidR="005636D9" w:rsidRPr="005636D9" w:rsidRDefault="005636D9" w:rsidP="005636D9">
            <w:r w:rsidRPr="005636D9">
              <w:t>CONVERSAZONI in classe anche su argomenti non riconducibili all’esperienza diretta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Testi</w:t>
            </w:r>
          </w:p>
          <w:p w:rsidR="005636D9" w:rsidRPr="005636D9" w:rsidRDefault="005636D9" w:rsidP="005636D9">
            <w:r w:rsidRPr="005636D9">
              <w:t>Narrativi</w:t>
            </w:r>
          </w:p>
          <w:p w:rsidR="005636D9" w:rsidRPr="005636D9" w:rsidRDefault="005636D9" w:rsidP="005636D9">
            <w:r w:rsidRPr="005636D9">
              <w:t>Descrittivi</w:t>
            </w:r>
          </w:p>
          <w:p w:rsidR="005636D9" w:rsidRPr="005636D9" w:rsidRDefault="005636D9" w:rsidP="005636D9">
            <w:r w:rsidRPr="005636D9">
              <w:t>Espositivi</w:t>
            </w:r>
          </w:p>
          <w:p w:rsidR="005636D9" w:rsidRPr="005636D9" w:rsidRDefault="005636D9" w:rsidP="005636D9">
            <w:r w:rsidRPr="005636D9">
              <w:t>Regolativi</w:t>
            </w:r>
          </w:p>
          <w:p w:rsidR="005636D9" w:rsidRPr="005636D9" w:rsidRDefault="005636D9" w:rsidP="005636D9">
            <w:r w:rsidRPr="005636D9">
              <w:t>Argomentativi</w:t>
            </w:r>
          </w:p>
          <w:p w:rsidR="005636D9" w:rsidRPr="005636D9" w:rsidRDefault="005636D9" w:rsidP="005636D9">
            <w:r w:rsidRPr="005636D9">
              <w:t>Poetici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 xml:space="preserve">Elementi </w:t>
            </w:r>
            <w:proofErr w:type="spellStart"/>
            <w:r w:rsidRPr="005636D9">
              <w:t>princiapli</w:t>
            </w:r>
            <w:proofErr w:type="spellEnd"/>
            <w:r w:rsidRPr="005636D9">
              <w:t xml:space="preserve"> e secondari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ESPOSIZIONI da SCHEMI, MAPPE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RELAZIONI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Messaggi con supporto multimediale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lastRenderedPageBreak/>
              <w:t>Comunicazione ARTICOLATA</w:t>
            </w:r>
          </w:p>
          <w:p w:rsidR="001F3B58" w:rsidRPr="005636D9" w:rsidRDefault="005636D9" w:rsidP="005636D9">
            <w:r w:rsidRPr="005636D9">
              <w:t>Importanza del CONTESTO</w:t>
            </w:r>
          </w:p>
          <w:p w:rsidR="00CA2412" w:rsidRPr="005636D9" w:rsidRDefault="00CA2412" w:rsidP="00CA2412"/>
        </w:tc>
        <w:tc>
          <w:tcPr>
            <w:tcW w:w="3607" w:type="dxa"/>
          </w:tcPr>
          <w:p w:rsidR="00CA2412" w:rsidRPr="005636D9" w:rsidRDefault="00CA2412" w:rsidP="00A43DCB"/>
          <w:p w:rsidR="005636D9" w:rsidRPr="005636D9" w:rsidRDefault="005636D9" w:rsidP="005636D9">
            <w:r w:rsidRPr="005636D9">
              <w:t>Ascoltare</w:t>
            </w:r>
          </w:p>
          <w:p w:rsidR="005636D9" w:rsidRPr="005636D9" w:rsidRDefault="005636D9" w:rsidP="005636D9">
            <w:r w:rsidRPr="005636D9">
              <w:t>Individuare elementi principali e secondari</w:t>
            </w:r>
          </w:p>
          <w:p w:rsidR="005636D9" w:rsidRPr="005636D9" w:rsidRDefault="005636D9" w:rsidP="005636D9">
            <w:r w:rsidRPr="005636D9">
              <w:t xml:space="preserve">Esprimersi in modo </w:t>
            </w:r>
          </w:p>
          <w:p w:rsidR="005636D9" w:rsidRPr="005636D9" w:rsidRDefault="005636D9" w:rsidP="005636D9">
            <w:r w:rsidRPr="005636D9">
              <w:t>Completo</w:t>
            </w:r>
          </w:p>
          <w:p w:rsidR="005636D9" w:rsidRPr="005636D9" w:rsidRDefault="005636D9" w:rsidP="005636D9">
            <w:r w:rsidRPr="005636D9">
              <w:t>Chiaro</w:t>
            </w:r>
          </w:p>
          <w:p w:rsidR="005636D9" w:rsidRPr="005636D9" w:rsidRDefault="005636D9" w:rsidP="005636D9">
            <w:r w:rsidRPr="005636D9">
              <w:t>Pertinente</w:t>
            </w:r>
          </w:p>
          <w:p w:rsidR="005636D9" w:rsidRPr="005636D9" w:rsidRDefault="005636D9" w:rsidP="005636D9">
            <w:r w:rsidRPr="005636D9">
              <w:t>Articolato</w:t>
            </w:r>
          </w:p>
          <w:p w:rsidR="005636D9" w:rsidRPr="005636D9" w:rsidRDefault="005636D9" w:rsidP="005636D9">
            <w:r w:rsidRPr="005636D9">
              <w:t>Riflettere</w:t>
            </w:r>
          </w:p>
          <w:p w:rsidR="005636D9" w:rsidRPr="005636D9" w:rsidRDefault="005636D9" w:rsidP="005636D9">
            <w:r w:rsidRPr="005636D9">
              <w:t>Integrare</w:t>
            </w:r>
          </w:p>
          <w:p w:rsidR="00CA2412" w:rsidRPr="005636D9" w:rsidRDefault="005636D9" w:rsidP="005636D9">
            <w:r w:rsidRPr="005636D9">
              <w:t>Riflettere sulla relazione messaggio-contesto</w:t>
            </w:r>
          </w:p>
        </w:tc>
        <w:tc>
          <w:tcPr>
            <w:tcW w:w="3607" w:type="dxa"/>
          </w:tcPr>
          <w:p w:rsidR="00CA2412" w:rsidRPr="005636D9" w:rsidRDefault="00CA2412" w:rsidP="00A43DCB"/>
        </w:tc>
      </w:tr>
      <w:tr w:rsidR="001F3B58" w:rsidTr="00A43DCB">
        <w:tc>
          <w:tcPr>
            <w:tcW w:w="3606" w:type="dxa"/>
          </w:tcPr>
          <w:p w:rsidR="001F3B58" w:rsidRPr="005636D9" w:rsidRDefault="001F3B58" w:rsidP="00A43DCB"/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Ascolta e sa riferire il contenuto globale di testi espositivi orali.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Individua elementi espliciti, elementi secondari.</w:t>
            </w: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</w:p>
          <w:p w:rsidR="001F3B58" w:rsidRPr="005636D9" w:rsidRDefault="005636D9" w:rsidP="005636D9"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Sa costruire un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semplice discorso a partire da uno schema che organizza il contenuto di un argomento affrontato preparato da lui, da un piccolo gruppo o dal gruppo classe</w:t>
            </w:r>
          </w:p>
        </w:tc>
        <w:tc>
          <w:tcPr>
            <w:tcW w:w="3607" w:type="dxa"/>
          </w:tcPr>
          <w:p w:rsidR="001F3B58" w:rsidRPr="005636D9" w:rsidRDefault="001F3B58" w:rsidP="00A43DCB"/>
        </w:tc>
        <w:tc>
          <w:tcPr>
            <w:tcW w:w="3607" w:type="dxa"/>
          </w:tcPr>
          <w:p w:rsidR="001F3B58" w:rsidRPr="005636D9" w:rsidRDefault="001F3B58" w:rsidP="00A43DCB"/>
        </w:tc>
        <w:tc>
          <w:tcPr>
            <w:tcW w:w="3607" w:type="dxa"/>
          </w:tcPr>
          <w:p w:rsidR="001F3B58" w:rsidRPr="005636D9" w:rsidRDefault="001F3B58" w:rsidP="00A43DCB"/>
        </w:tc>
      </w:tr>
    </w:tbl>
    <w:p w:rsidR="001D67E4" w:rsidRDefault="001D67E4" w:rsidP="001D67E4"/>
    <w:p w:rsidR="001F3B58" w:rsidRDefault="001F3B58" w:rsidP="001D67E4"/>
    <w:p w:rsidR="001D67E4" w:rsidRPr="005636D9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lastRenderedPageBreak/>
        <w:t>LI</w:t>
      </w:r>
      <w:r>
        <w:rPr>
          <w:b/>
          <w:color w:val="FF0000"/>
          <w:u w:val="single"/>
        </w:rPr>
        <w:t>NGUA SCRITTA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5636D9" w:rsidRDefault="001D67E4" w:rsidP="00A43DCB">
            <w:r w:rsidRPr="005636D9">
              <w:t>OSA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CONTENUTI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METODOLOGIE</w:t>
            </w:r>
          </w:p>
        </w:tc>
      </w:tr>
      <w:tr w:rsidR="005636D9" w:rsidTr="00A43DCB">
        <w:tc>
          <w:tcPr>
            <w:tcW w:w="3606" w:type="dxa"/>
          </w:tcPr>
          <w:p w:rsidR="005636D9" w:rsidRPr="005636D9" w:rsidRDefault="005636D9" w:rsidP="00A43DCB"/>
          <w:p w:rsidR="005636D9" w:rsidRPr="005636D9" w:rsidRDefault="005636D9" w:rsidP="005636D9">
            <w:pPr>
              <w:keepNext/>
              <w:outlineLvl w:val="0"/>
              <w:rPr>
                <w:rFonts w:eastAsia="Times New Roman" w:cs="Tahoma"/>
                <w:spacing w:val="20"/>
                <w:u w:val="single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u w:val="single"/>
                <w:lang w:eastAsia="it-IT"/>
              </w:rPr>
              <w:t>Lettura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Legge in modo corretto:</w:t>
            </w: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-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rispetta la punteggiatura</w:t>
            </w: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 xml:space="preserve">- dà espressione alla lettura 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- legge in modo scorrevole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Legge e comprende testi narrativi.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Distingue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 xml:space="preserve">diversi tipi di testo narrativo 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Individua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gli elementi principali e quelli secondari.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Ricava semplici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 xml:space="preserve">informazioni </w:t>
            </w:r>
            <w:r w:rsidRPr="005636D9">
              <w:rPr>
                <w:rFonts w:eastAsia="Times New Roman" w:cs="Tahoma"/>
                <w:b/>
                <w:color w:val="FF0000"/>
                <w:spacing w:val="20"/>
                <w:lang w:eastAsia="it-IT"/>
              </w:rPr>
              <w:t>implicite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t>.</w:t>
            </w: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Stabilisce semplici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relazioni tra gli elementi del testo.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Individua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parti descrittive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t>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Individua lo </w:t>
            </w:r>
            <w:r w:rsidRPr="005636D9">
              <w:rPr>
                <w:rFonts w:eastAsia="Times New Roman" w:cs="Tahoma"/>
                <w:b/>
                <w:color w:val="FF0000"/>
                <w:spacing w:val="20"/>
                <w:lang w:eastAsia="it-IT"/>
              </w:rPr>
              <w:t>scopo del testo e le strategie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 xml:space="preserve"> 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t>utilizzate per costruirlo.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Rappresenta la struttura del testo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Legge e comprende testi descrittivi.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Individua gli elementi; distingue quelli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principali da quelli secondari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t>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lastRenderedPageBreak/>
              <w:t xml:space="preserve">Individua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 xml:space="preserve">la strategia 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t>della descrizione.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Rappresenta la struttura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A partire da esperienze condotte in classe, legge e comprende testi regolativi cioè sa fare un confronto con la realtà, sa riordinarli o integrarli.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Mentre svolge un’esperienza sa avvalersi di testi regolativi cioè sa compiere le azioni indicate nella sequenza corretta.</w:t>
            </w: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I testi sono, a volte, non direttamente riconducibili a esperienze e usano un lessico preciso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Legge e comprende testi espositivi: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distingue informazioni principali e secondarie e le loro relazioni.</w:t>
            </w: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Sa smontare il testo in parti, a partire dalle informazioni individuate.</w:t>
            </w: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Li rappresenta con mappe e/o schemi con la guida dell’insegnante.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Legge e comprende semplici testi argomentativi, a volte, anche non direttamente 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lastRenderedPageBreak/>
              <w:t xml:space="preserve">riconducibili alla sua esperienza: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sa individuare che cosa si vuole sostenere e attraverso quali argomenti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Legge e comprende testi poetici.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Riconosce: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versi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strofe 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rime di diverso tipo 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highlight w:val="yellow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onomatopee</w:t>
            </w:r>
          </w:p>
          <w:p w:rsidR="005636D9" w:rsidRPr="005636D9" w:rsidRDefault="005636D9" w:rsidP="005636D9">
            <w:pPr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 xml:space="preserve">similitudini metafore 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Sa operare confronti di testi (anche tra tre testi)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Utilizza la biblioteca di classe e di plesso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pStyle w:val="Titolo1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5636D9">
              <w:rPr>
                <w:rFonts w:asciiTheme="minorHAnsi" w:hAnsiTheme="minorHAnsi"/>
                <w:sz w:val="22"/>
                <w:szCs w:val="22"/>
              </w:rPr>
              <w:t>Scrittura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>Scrive correttamente sotto dettatura testi abbastanza articolati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 xml:space="preserve">Scrive </w:t>
            </w:r>
            <w:r w:rsidRPr="005636D9">
              <w:rPr>
                <w:rFonts w:cs="Tahoma"/>
                <w:color w:val="FF0000"/>
              </w:rPr>
              <w:t>testi narrativi soggettivi e oggettivi ri</w:t>
            </w:r>
            <w:r w:rsidRPr="005636D9">
              <w:rPr>
                <w:rFonts w:cs="Tahoma"/>
              </w:rPr>
              <w:t>spettando alcuni modelli individuati nei momenti di lettura e comprensione.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 xml:space="preserve">Inserisce </w:t>
            </w:r>
            <w:r w:rsidRPr="005636D9">
              <w:rPr>
                <w:rFonts w:cs="Tahoma"/>
                <w:color w:val="FF0000"/>
              </w:rPr>
              <w:t>annotazioni personali nei testi soggettivi</w:t>
            </w:r>
            <w:r w:rsidRPr="005636D9">
              <w:rPr>
                <w:rFonts w:cs="Tahoma"/>
              </w:rPr>
              <w:t>.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>P</w:t>
            </w:r>
            <w:r w:rsidRPr="005636D9">
              <w:rPr>
                <w:rFonts w:cs="Tahoma"/>
                <w:color w:val="FF0000"/>
              </w:rPr>
              <w:t xml:space="preserve">ersonalizza </w:t>
            </w:r>
            <w:r w:rsidRPr="005636D9">
              <w:rPr>
                <w:rFonts w:cs="Tahoma"/>
              </w:rPr>
              <w:t>alcuni modelli.</w:t>
            </w: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  <w:r w:rsidRPr="005636D9">
              <w:rPr>
                <w:rFonts w:cs="Tahoma"/>
              </w:rPr>
              <w:t xml:space="preserve">Riesce a dare </w:t>
            </w:r>
            <w:r w:rsidRPr="005636D9">
              <w:rPr>
                <w:rFonts w:cs="Tahoma"/>
                <w:color w:val="FF0000"/>
              </w:rPr>
              <w:t>unitarietà al testo grazie all’utilizzo di relazioni corrette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>Scrive testi descrittivi rispettando alcuni modelli individuati nei momenti di lettura e comprensione.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>Personalizza alcuni modelli.</w:t>
            </w: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  <w:r w:rsidRPr="005636D9">
              <w:rPr>
                <w:rFonts w:cs="Tahoma"/>
                <w:color w:val="FF0000"/>
              </w:rPr>
              <w:t>Le parti risultano abbastanza ampie.</w:t>
            </w: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  <w:r w:rsidRPr="005636D9">
              <w:rPr>
                <w:rFonts w:cs="Tahoma"/>
                <w:color w:val="FF0000"/>
              </w:rPr>
              <w:t>Il testo è discretamente articolato</w:t>
            </w: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  <w:r w:rsidRPr="005636D9">
              <w:rPr>
                <w:rFonts w:cs="Tahoma"/>
                <w:color w:val="FF0000"/>
              </w:rPr>
              <w:t>Riesce a dare unitarietà al testo grazie all’utilizzo di relazioni corrette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>Scrive testi regolativi controllando l’ordine dei comandi e utilizzando un lessico preciso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pStyle w:val="Corpodeltesto2"/>
              <w:rPr>
                <w:rFonts w:cs="Tahoma"/>
              </w:rPr>
            </w:pPr>
            <w:r w:rsidRPr="005636D9">
              <w:rPr>
                <w:rFonts w:cs="Tahoma"/>
              </w:rPr>
              <w:t xml:space="preserve">Scrive </w:t>
            </w:r>
            <w:r w:rsidRPr="005636D9">
              <w:rPr>
                <w:rFonts w:cs="Tahoma"/>
                <w:color w:val="FF0000"/>
              </w:rPr>
              <w:t xml:space="preserve">testi resoconto completi e abbastanza chiari su esperienze vissute </w:t>
            </w:r>
            <w:r w:rsidRPr="005636D9">
              <w:rPr>
                <w:rFonts w:cs="Tahoma"/>
              </w:rPr>
              <w:t>con il gruppo classe.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 xml:space="preserve">Scrive testi espositivi che tengano conto di una precisa </w:t>
            </w:r>
            <w:r w:rsidRPr="005636D9">
              <w:rPr>
                <w:rFonts w:cs="Tahoma"/>
                <w:color w:val="FF0000"/>
              </w:rPr>
              <w:t xml:space="preserve">strategia (scaletta) ricavata da un testo o costruita </w:t>
            </w:r>
            <w:r w:rsidRPr="005636D9">
              <w:rPr>
                <w:rFonts w:cs="Tahoma"/>
              </w:rPr>
              <w:t>collettivamente.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 xml:space="preserve">Usa un </w:t>
            </w:r>
            <w:r w:rsidRPr="005636D9">
              <w:rPr>
                <w:rFonts w:cs="Tahoma"/>
                <w:color w:val="FF0000"/>
              </w:rPr>
              <w:t xml:space="preserve">lessico abbastanza adeguato </w:t>
            </w:r>
            <w:r w:rsidRPr="005636D9">
              <w:rPr>
                <w:rFonts w:cs="Tahoma"/>
              </w:rPr>
              <w:t>al contenuto da esprimere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 xml:space="preserve">Scrive semplici poesie utilizzando </w:t>
            </w:r>
            <w:r w:rsidRPr="005636D9">
              <w:rPr>
                <w:rFonts w:cs="Tahoma"/>
                <w:color w:val="FF0000"/>
              </w:rPr>
              <w:t>forme linguistiche diverse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  <w:r w:rsidRPr="005636D9">
              <w:rPr>
                <w:rFonts w:cs="Tahoma"/>
              </w:rPr>
              <w:t xml:space="preserve">Sostiene per iscritto una propria opinione utilizzando alcuni elementi del testo argomentativo. Accompagna le motivazioni </w:t>
            </w:r>
            <w:r w:rsidRPr="005636D9">
              <w:rPr>
                <w:rFonts w:cs="Tahoma"/>
                <w:color w:val="FF0000"/>
              </w:rPr>
              <w:t xml:space="preserve">con catene di almeno (2-3) argomenti su </w:t>
            </w:r>
            <w:r w:rsidRPr="005636D9">
              <w:rPr>
                <w:rFonts w:cs="Tahoma"/>
                <w:color w:val="FF0000"/>
              </w:rPr>
              <w:lastRenderedPageBreak/>
              <w:t>sollecitazione dell’insegnante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  <w:r w:rsidRPr="005636D9">
              <w:rPr>
                <w:rFonts w:cs="Tahoma"/>
                <w:color w:val="FF0000"/>
              </w:rPr>
              <w:t>Rilegge i testi prodotti, corregge alcuni errori ortografici, individua e prova a semplificare  frasi complesse e poco chiare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r w:rsidRPr="005636D9">
              <w:rPr>
                <w:rFonts w:cs="Tahoma"/>
              </w:rPr>
              <w:t xml:space="preserve">Utilizza la </w:t>
            </w:r>
            <w:r w:rsidRPr="005636D9">
              <w:rPr>
                <w:rFonts w:cs="Tahoma"/>
                <w:color w:val="FF0000"/>
              </w:rPr>
              <w:t>videoscrittura per la realizzazione di testi di vario genere</w:t>
            </w:r>
          </w:p>
          <w:p w:rsidR="005636D9" w:rsidRPr="005636D9" w:rsidRDefault="005636D9" w:rsidP="00A43DCB"/>
        </w:tc>
        <w:tc>
          <w:tcPr>
            <w:tcW w:w="3607" w:type="dxa"/>
          </w:tcPr>
          <w:p w:rsidR="005636D9" w:rsidRPr="005636D9" w:rsidRDefault="005636D9" w:rsidP="00A43DCB"/>
          <w:p w:rsidR="005636D9" w:rsidRPr="005636D9" w:rsidRDefault="005636D9" w:rsidP="005636D9">
            <w:r w:rsidRPr="005636D9">
              <w:t>Lettura</w:t>
            </w:r>
          </w:p>
          <w:p w:rsidR="005636D9" w:rsidRPr="005636D9" w:rsidRDefault="005636D9" w:rsidP="005636D9">
            <w:r w:rsidRPr="005636D9">
              <w:t>Corretta</w:t>
            </w:r>
          </w:p>
          <w:p w:rsidR="005636D9" w:rsidRPr="005636D9" w:rsidRDefault="005636D9" w:rsidP="005636D9">
            <w:r w:rsidRPr="005636D9">
              <w:t>Scorrevole</w:t>
            </w:r>
          </w:p>
          <w:p w:rsidR="005636D9" w:rsidRPr="005636D9" w:rsidRDefault="005636D9" w:rsidP="005636D9">
            <w:r w:rsidRPr="005636D9">
              <w:t>Espressiva</w:t>
            </w:r>
          </w:p>
          <w:p w:rsidR="005636D9" w:rsidRPr="005636D9" w:rsidRDefault="005636D9" w:rsidP="005636D9">
            <w:r w:rsidRPr="005636D9">
              <w:t>PUNTEGGIATURA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Testi narrativi di diverso tipo</w:t>
            </w:r>
          </w:p>
          <w:p w:rsidR="005636D9" w:rsidRPr="005636D9" w:rsidRDefault="005636D9" w:rsidP="005636D9">
            <w:r w:rsidRPr="005636D9">
              <w:t>Oggettivi e soggettivi</w:t>
            </w:r>
          </w:p>
          <w:p w:rsidR="005636D9" w:rsidRPr="005636D9" w:rsidRDefault="005636D9" w:rsidP="005636D9">
            <w:r w:rsidRPr="005636D9">
              <w:t>Informazioni principali e secondarie</w:t>
            </w:r>
          </w:p>
          <w:p w:rsidR="005636D9" w:rsidRPr="005636D9" w:rsidRDefault="005636D9" w:rsidP="005636D9">
            <w:r w:rsidRPr="005636D9">
              <w:t>Informazioni esplicite e implicite</w:t>
            </w:r>
          </w:p>
          <w:p w:rsidR="005636D9" w:rsidRPr="005636D9" w:rsidRDefault="005636D9" w:rsidP="005636D9">
            <w:r w:rsidRPr="005636D9">
              <w:t>Relazioni</w:t>
            </w:r>
          </w:p>
          <w:p w:rsidR="005636D9" w:rsidRPr="005636D9" w:rsidRDefault="005636D9" w:rsidP="005636D9">
            <w:r w:rsidRPr="005636D9">
              <w:t>Scopo del testo</w:t>
            </w:r>
          </w:p>
          <w:p w:rsidR="005636D9" w:rsidRPr="005636D9" w:rsidRDefault="005636D9" w:rsidP="005636D9">
            <w:r w:rsidRPr="005636D9">
              <w:t xml:space="preserve">Strategie di narrazione </w:t>
            </w:r>
          </w:p>
          <w:p w:rsidR="005636D9" w:rsidRPr="005636D9" w:rsidRDefault="005636D9" w:rsidP="005636D9">
            <w:r w:rsidRPr="005636D9">
              <w:t>Struttura del testo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Testi resoconto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Testi descrittivi</w:t>
            </w:r>
          </w:p>
          <w:p w:rsidR="005636D9" w:rsidRPr="005636D9" w:rsidRDefault="005636D9" w:rsidP="005636D9">
            <w:r w:rsidRPr="005636D9">
              <w:t>Elementi principali e secondari</w:t>
            </w:r>
          </w:p>
          <w:p w:rsidR="005636D9" w:rsidRPr="005636D9" w:rsidRDefault="005636D9" w:rsidP="005636D9">
            <w:r w:rsidRPr="005636D9">
              <w:t>Strategia della descrizione</w:t>
            </w:r>
          </w:p>
          <w:p w:rsidR="005636D9" w:rsidRPr="005636D9" w:rsidRDefault="005636D9" w:rsidP="005636D9">
            <w:r w:rsidRPr="005636D9">
              <w:t>Struttura del testo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Testi regolativi non immediatamente riconducibili a situazioni di esperienza</w:t>
            </w:r>
          </w:p>
          <w:p w:rsidR="005636D9" w:rsidRPr="005636D9" w:rsidRDefault="005636D9" w:rsidP="005636D9">
            <w:r w:rsidRPr="005636D9">
              <w:t>Lessico preciso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Testi espositivi</w:t>
            </w:r>
          </w:p>
          <w:p w:rsidR="005636D9" w:rsidRPr="005636D9" w:rsidRDefault="005636D9" w:rsidP="005636D9">
            <w:r w:rsidRPr="005636D9">
              <w:t>Informazioni principali e secondarie e loro relazioni</w:t>
            </w:r>
          </w:p>
          <w:p w:rsidR="005636D9" w:rsidRPr="005636D9" w:rsidRDefault="005636D9" w:rsidP="005636D9">
            <w:r w:rsidRPr="005636D9">
              <w:t>Parti del testo</w:t>
            </w:r>
          </w:p>
          <w:p w:rsidR="005636D9" w:rsidRPr="005636D9" w:rsidRDefault="005636D9" w:rsidP="005636D9">
            <w:r w:rsidRPr="005636D9">
              <w:lastRenderedPageBreak/>
              <w:t>Rappresentazioni della struttura e delle informazioni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Testi argomentativi</w:t>
            </w:r>
          </w:p>
          <w:p w:rsidR="005636D9" w:rsidRPr="005636D9" w:rsidRDefault="005636D9" w:rsidP="005636D9">
            <w:r w:rsidRPr="005636D9">
              <w:t>Tesi</w:t>
            </w:r>
          </w:p>
          <w:p w:rsidR="005636D9" w:rsidRPr="005636D9" w:rsidRDefault="005636D9" w:rsidP="005636D9">
            <w:r w:rsidRPr="005636D9">
              <w:t>Argomenti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Testi poetici</w:t>
            </w:r>
          </w:p>
          <w:p w:rsidR="005636D9" w:rsidRPr="005636D9" w:rsidRDefault="005636D9" w:rsidP="005636D9">
            <w:r w:rsidRPr="005636D9">
              <w:t>Versi</w:t>
            </w:r>
          </w:p>
          <w:p w:rsidR="005636D9" w:rsidRPr="005636D9" w:rsidRDefault="005636D9" w:rsidP="005636D9">
            <w:r w:rsidRPr="005636D9">
              <w:t>Strofe</w:t>
            </w:r>
          </w:p>
          <w:p w:rsidR="005636D9" w:rsidRPr="005636D9" w:rsidRDefault="005636D9" w:rsidP="005636D9">
            <w:r w:rsidRPr="005636D9">
              <w:t>Rime di diverso tipo</w:t>
            </w:r>
          </w:p>
          <w:p w:rsidR="005636D9" w:rsidRPr="005636D9" w:rsidRDefault="005636D9" w:rsidP="005636D9">
            <w:r w:rsidRPr="005636D9">
              <w:t>Onomatopee</w:t>
            </w:r>
          </w:p>
          <w:p w:rsidR="005636D9" w:rsidRPr="005636D9" w:rsidRDefault="005636D9" w:rsidP="005636D9">
            <w:proofErr w:type="spellStart"/>
            <w:r w:rsidRPr="005636D9">
              <w:t>Similitudsini</w:t>
            </w:r>
            <w:proofErr w:type="spellEnd"/>
            <w:r w:rsidRPr="005636D9">
              <w:t xml:space="preserve"> e metafore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LO SCOPO DI UN TESTO</w:t>
            </w:r>
          </w:p>
          <w:p w:rsidR="005636D9" w:rsidRPr="005636D9" w:rsidRDefault="005636D9" w:rsidP="005636D9"/>
          <w:p w:rsidR="005636D9" w:rsidRPr="005636D9" w:rsidRDefault="005636D9" w:rsidP="005636D9"/>
          <w:p w:rsidR="005636D9" w:rsidRPr="005636D9" w:rsidRDefault="005636D9" w:rsidP="005636D9">
            <w:r w:rsidRPr="005636D9">
              <w:t>Personalizzazione di un testo</w:t>
            </w:r>
          </w:p>
          <w:p w:rsidR="005636D9" w:rsidRPr="005636D9" w:rsidRDefault="005636D9" w:rsidP="005636D9">
            <w:pPr>
              <w:rPr>
                <w:b/>
                <w:color w:val="FF0000"/>
              </w:rPr>
            </w:pPr>
            <w:r w:rsidRPr="005636D9">
              <w:rPr>
                <w:b/>
                <w:color w:val="FF0000"/>
              </w:rPr>
              <w:t>UNITARIETA’ di un testo</w:t>
            </w:r>
          </w:p>
          <w:p w:rsidR="005636D9" w:rsidRPr="005636D9" w:rsidRDefault="005636D9" w:rsidP="005636D9">
            <w:pPr>
              <w:rPr>
                <w:b/>
                <w:color w:val="FF0000"/>
              </w:rPr>
            </w:pPr>
            <w:r w:rsidRPr="005636D9">
              <w:rPr>
                <w:b/>
                <w:color w:val="FF0000"/>
              </w:rPr>
              <w:t>STRATEGIE PER SCRIVERE</w:t>
            </w:r>
          </w:p>
          <w:p w:rsidR="005636D9" w:rsidRPr="005636D9" w:rsidRDefault="005636D9" w:rsidP="005636D9">
            <w:pPr>
              <w:rPr>
                <w:b/>
                <w:color w:val="FF0000"/>
              </w:rPr>
            </w:pPr>
          </w:p>
          <w:p w:rsidR="005636D9" w:rsidRPr="005636D9" w:rsidRDefault="005636D9" w:rsidP="005636D9">
            <w:pPr>
              <w:rPr>
                <w:b/>
                <w:color w:val="FF0000"/>
              </w:rPr>
            </w:pPr>
            <w:r w:rsidRPr="005636D9">
              <w:rPr>
                <w:b/>
                <w:color w:val="FF0000"/>
              </w:rPr>
              <w:t>Riduzione di un testo</w:t>
            </w:r>
          </w:p>
          <w:p w:rsidR="005636D9" w:rsidRPr="005636D9" w:rsidRDefault="005636D9" w:rsidP="00A43DCB"/>
        </w:tc>
        <w:tc>
          <w:tcPr>
            <w:tcW w:w="3607" w:type="dxa"/>
          </w:tcPr>
          <w:p w:rsidR="005636D9" w:rsidRPr="005636D9" w:rsidRDefault="005636D9" w:rsidP="005636D9"/>
          <w:p w:rsidR="005636D9" w:rsidRPr="005636D9" w:rsidRDefault="005636D9" w:rsidP="005636D9">
            <w:r w:rsidRPr="005636D9">
              <w:t>Leggere</w:t>
            </w:r>
          </w:p>
          <w:p w:rsidR="005636D9" w:rsidRPr="005636D9" w:rsidRDefault="005636D9" w:rsidP="005636D9">
            <w:r w:rsidRPr="005636D9">
              <w:t>Comprendere</w:t>
            </w:r>
          </w:p>
          <w:p w:rsidR="005636D9" w:rsidRPr="005636D9" w:rsidRDefault="005636D9" w:rsidP="005636D9">
            <w:r w:rsidRPr="005636D9">
              <w:t>Individuare elementi principali e secondari</w:t>
            </w:r>
          </w:p>
          <w:p w:rsidR="005636D9" w:rsidRPr="005636D9" w:rsidRDefault="005636D9" w:rsidP="005636D9">
            <w:r w:rsidRPr="005636D9">
              <w:t>Espliciti e impliciti</w:t>
            </w:r>
          </w:p>
          <w:p w:rsidR="005636D9" w:rsidRPr="005636D9" w:rsidRDefault="005636D9" w:rsidP="005636D9">
            <w:r w:rsidRPr="005636D9">
              <w:t>Stabilire relazioni</w:t>
            </w:r>
          </w:p>
          <w:p w:rsidR="005636D9" w:rsidRPr="005636D9" w:rsidRDefault="005636D9" w:rsidP="005636D9">
            <w:r w:rsidRPr="005636D9">
              <w:t>Individuare le parti di cui si compone un testo</w:t>
            </w:r>
          </w:p>
          <w:p w:rsidR="005636D9" w:rsidRPr="005636D9" w:rsidRDefault="005636D9" w:rsidP="005636D9">
            <w:r w:rsidRPr="005636D9">
              <w:t>Individuare scopo e strategie</w:t>
            </w:r>
          </w:p>
          <w:p w:rsidR="005636D9" w:rsidRPr="005636D9" w:rsidRDefault="005636D9" w:rsidP="005636D9">
            <w:r w:rsidRPr="005636D9">
              <w:t>Rappresentare la struttura di un testo</w:t>
            </w:r>
          </w:p>
          <w:p w:rsidR="005636D9" w:rsidRPr="005636D9" w:rsidRDefault="005636D9" w:rsidP="005636D9">
            <w:r w:rsidRPr="005636D9">
              <w:t>Smontare un testo</w:t>
            </w:r>
          </w:p>
          <w:p w:rsidR="005636D9" w:rsidRPr="005636D9" w:rsidRDefault="005636D9" w:rsidP="005636D9">
            <w:r w:rsidRPr="005636D9">
              <w:t>Rappresentare un testo con schemi o mappe</w:t>
            </w:r>
          </w:p>
          <w:p w:rsidR="005636D9" w:rsidRPr="005636D9" w:rsidRDefault="005636D9" w:rsidP="005636D9">
            <w:r w:rsidRPr="005636D9">
              <w:t>Confrontare testi</w:t>
            </w:r>
          </w:p>
          <w:p w:rsidR="005636D9" w:rsidRPr="005636D9" w:rsidRDefault="005636D9" w:rsidP="005636D9">
            <w:r w:rsidRPr="005636D9">
              <w:t>Utilizzare biblioteca</w:t>
            </w:r>
          </w:p>
          <w:p w:rsidR="005636D9" w:rsidRPr="005636D9" w:rsidRDefault="005636D9" w:rsidP="005636D9">
            <w:r w:rsidRPr="005636D9">
              <w:t>Scrivere sotto dettatura</w:t>
            </w:r>
          </w:p>
          <w:p w:rsidR="005636D9" w:rsidRPr="005636D9" w:rsidRDefault="005636D9" w:rsidP="005636D9">
            <w:r w:rsidRPr="005636D9">
              <w:t>Scrivere in modo autonomo</w:t>
            </w:r>
          </w:p>
          <w:p w:rsidR="005636D9" w:rsidRPr="005636D9" w:rsidRDefault="005636D9" w:rsidP="005636D9">
            <w:r w:rsidRPr="005636D9">
              <w:t>Personalizzare</w:t>
            </w:r>
          </w:p>
          <w:p w:rsidR="005636D9" w:rsidRPr="005636D9" w:rsidRDefault="005636D9" w:rsidP="005636D9">
            <w:r w:rsidRPr="005636D9">
              <w:t>Dare unitarietà a un testo</w:t>
            </w:r>
          </w:p>
          <w:p w:rsidR="005636D9" w:rsidRPr="005636D9" w:rsidRDefault="005636D9" w:rsidP="005636D9">
            <w:r w:rsidRPr="005636D9">
              <w:t>Articolare, arricchire</w:t>
            </w:r>
          </w:p>
          <w:p w:rsidR="005636D9" w:rsidRPr="005636D9" w:rsidRDefault="005636D9" w:rsidP="005636D9">
            <w:r w:rsidRPr="005636D9">
              <w:t>Utilizzare strategie per la composizione di un testo (scaletta)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t>Rileggere – Rivedere</w:t>
            </w:r>
          </w:p>
          <w:p w:rsidR="005636D9" w:rsidRPr="005636D9" w:rsidRDefault="005636D9" w:rsidP="005636D9"/>
          <w:p w:rsidR="005636D9" w:rsidRPr="005636D9" w:rsidRDefault="005636D9" w:rsidP="005636D9">
            <w:r w:rsidRPr="005636D9">
              <w:rPr>
                <w:b/>
                <w:color w:val="FF0000"/>
              </w:rPr>
              <w:t>RIDURRE UN TESTO</w:t>
            </w:r>
          </w:p>
        </w:tc>
        <w:tc>
          <w:tcPr>
            <w:tcW w:w="3607" w:type="dxa"/>
          </w:tcPr>
          <w:p w:rsidR="005636D9" w:rsidRPr="005636D9" w:rsidRDefault="005636D9" w:rsidP="00A43DCB"/>
        </w:tc>
      </w:tr>
      <w:tr w:rsidR="001F3B58" w:rsidTr="00A43DCB">
        <w:tc>
          <w:tcPr>
            <w:tcW w:w="3606" w:type="dxa"/>
          </w:tcPr>
          <w:p w:rsidR="001F3B58" w:rsidRPr="005636D9" w:rsidRDefault="001F3B58" w:rsidP="00A43DCB"/>
          <w:p w:rsidR="005636D9" w:rsidRPr="005636D9" w:rsidRDefault="005636D9" w:rsidP="005636D9">
            <w:r w:rsidRPr="005636D9">
              <w:t>FINE QUINTA:</w:t>
            </w:r>
          </w:p>
          <w:p w:rsidR="005636D9" w:rsidRPr="005636D9" w:rsidRDefault="005636D9" w:rsidP="005636D9">
            <w:pPr>
              <w:pStyle w:val="Titolo1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5636D9">
              <w:rPr>
                <w:rFonts w:asciiTheme="minorHAnsi" w:hAnsiTheme="minorHAnsi"/>
                <w:sz w:val="22"/>
                <w:szCs w:val="22"/>
              </w:rPr>
              <w:t>Lettura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  <w:r w:rsidRPr="005636D9">
              <w:rPr>
                <w:rFonts w:cs="Tahoma"/>
              </w:rPr>
              <w:t xml:space="preserve">Individua lo </w:t>
            </w:r>
            <w:r w:rsidRPr="005636D9">
              <w:rPr>
                <w:rFonts w:cs="Tahoma"/>
                <w:color w:val="FF0000"/>
              </w:rPr>
              <w:t>scopo p</w:t>
            </w:r>
            <w:r w:rsidRPr="005636D9">
              <w:rPr>
                <w:rFonts w:cs="Tahoma"/>
              </w:rPr>
              <w:t xml:space="preserve">er cui un testo è stato letto. Riflette sulla </w:t>
            </w:r>
            <w:r w:rsidRPr="005636D9">
              <w:rPr>
                <w:rFonts w:cs="Tahoma"/>
                <w:color w:val="FF0000"/>
              </w:rPr>
              <w:t>strategi</w:t>
            </w:r>
            <w:r w:rsidRPr="005636D9">
              <w:rPr>
                <w:rFonts w:cs="Tahoma"/>
              </w:rPr>
              <w:t xml:space="preserve">a che lui ha utilizzato. Individua gli </w:t>
            </w:r>
            <w:r w:rsidRPr="005636D9">
              <w:rPr>
                <w:rFonts w:cs="Tahoma"/>
                <w:color w:val="FF0000"/>
              </w:rPr>
              <w:t>indizi presenti in un testo (titolo, sottotitoli, sottolineature, evidenziazioni in corsivo o grassetto)  per migliorare la comprensione.</w:t>
            </w: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 xml:space="preserve">Esprime </w:t>
            </w:r>
            <w:r w:rsidRPr="005636D9">
              <w:rPr>
                <w:rFonts w:cs="Tahoma"/>
                <w:color w:val="FF0000"/>
              </w:rPr>
              <w:t xml:space="preserve">giudizi tenendo conto di più fattori (non solo se è piaciuto a lui oppure no) su un testo </w:t>
            </w:r>
            <w:r w:rsidRPr="005636D9">
              <w:rPr>
                <w:rFonts w:cs="Tahoma"/>
              </w:rPr>
              <w:t>letto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  <w:r w:rsidRPr="005636D9">
              <w:rPr>
                <w:rFonts w:cs="Tahoma"/>
              </w:rPr>
              <w:t xml:space="preserve">Sa operare su un testo narrativo (per es., narrativo-storico), descrittivo o espositivo per </w:t>
            </w:r>
            <w:r w:rsidRPr="005636D9">
              <w:rPr>
                <w:rFonts w:cs="Tahoma"/>
                <w:color w:val="FF0000"/>
              </w:rPr>
              <w:t>ricavare informazioni principali, secondarie, loro relazioni esplicite e implicite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>Sa rappresentare ciò che ha individuato</w:t>
            </w:r>
          </w:p>
          <w:p w:rsidR="005636D9" w:rsidRPr="005636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rPr>
                <w:color w:val="FF0000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Sa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 xml:space="preserve">consultare l’indice e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lastRenderedPageBreak/>
              <w:t>individua i paragrafi di un capitolo</w:t>
            </w:r>
          </w:p>
          <w:p w:rsidR="005636D9" w:rsidRPr="005636D9" w:rsidRDefault="005636D9" w:rsidP="005636D9">
            <w:pPr>
              <w:pStyle w:val="Corpodeltesto2"/>
              <w:rPr>
                <w:rFonts w:cs="Tahoma"/>
                <w:color w:val="FF0000"/>
              </w:rPr>
            </w:pPr>
          </w:p>
          <w:p w:rsidR="005636D9" w:rsidRPr="005636D9" w:rsidRDefault="005636D9" w:rsidP="005636D9">
            <w:pPr>
              <w:pStyle w:val="Titolo1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5636D9">
              <w:rPr>
                <w:rFonts w:asciiTheme="minorHAnsi" w:hAnsiTheme="minorHAnsi"/>
                <w:sz w:val="22"/>
                <w:szCs w:val="22"/>
              </w:rPr>
              <w:t>Scrittura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</w:p>
          <w:p w:rsidR="005636D9" w:rsidRPr="005636D9" w:rsidRDefault="005636D9" w:rsidP="005636D9">
            <w:pPr>
              <w:rPr>
                <w:rFonts w:cs="Tahoma"/>
                <w:color w:val="FF0000"/>
              </w:rPr>
            </w:pPr>
            <w:r w:rsidRPr="005636D9">
              <w:rPr>
                <w:rFonts w:cs="Tahoma"/>
                <w:color w:val="FF0000"/>
              </w:rPr>
              <w:t xml:space="preserve">Riduce un testo 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>tenendo conto di:</w:t>
            </w:r>
          </w:p>
          <w:p w:rsidR="005636D9" w:rsidRPr="005636D9" w:rsidRDefault="005636D9" w:rsidP="005636D9">
            <w:pPr>
              <w:ind w:right="-1392"/>
              <w:rPr>
                <w:rFonts w:cs="Tahoma"/>
              </w:rPr>
            </w:pPr>
            <w:r w:rsidRPr="005636D9">
              <w:rPr>
                <w:rFonts w:cs="Tahoma"/>
              </w:rPr>
              <w:t>- scopo della sintesi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>- scelta delle informazioni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>- costruzione relazioni in modo da ridurre il più possibile il contenuto</w:t>
            </w:r>
          </w:p>
          <w:p w:rsidR="005636D9" w:rsidRPr="005636D9" w:rsidRDefault="005636D9" w:rsidP="005636D9">
            <w:pPr>
              <w:rPr>
                <w:rFonts w:cs="Tahoma"/>
              </w:rPr>
            </w:pPr>
            <w:r w:rsidRPr="005636D9">
              <w:rPr>
                <w:rFonts w:cs="Tahoma"/>
              </w:rPr>
              <w:t xml:space="preserve">- costruzione frasi in modo che siano chiare e complete </w:t>
            </w:r>
          </w:p>
          <w:p w:rsidR="001F3B58" w:rsidRPr="005636D9" w:rsidRDefault="001F3B58" w:rsidP="001F3B58"/>
        </w:tc>
        <w:tc>
          <w:tcPr>
            <w:tcW w:w="3607" w:type="dxa"/>
          </w:tcPr>
          <w:p w:rsidR="001F3B58" w:rsidRPr="005636D9" w:rsidRDefault="001F3B58" w:rsidP="005636D9"/>
        </w:tc>
        <w:tc>
          <w:tcPr>
            <w:tcW w:w="3607" w:type="dxa"/>
          </w:tcPr>
          <w:p w:rsidR="001F3B58" w:rsidRPr="005636D9" w:rsidRDefault="001F3B58" w:rsidP="00A43DCB"/>
        </w:tc>
        <w:tc>
          <w:tcPr>
            <w:tcW w:w="3607" w:type="dxa"/>
          </w:tcPr>
          <w:p w:rsidR="001F3B58" w:rsidRPr="005636D9" w:rsidRDefault="001F3B58" w:rsidP="00A43DCB"/>
        </w:tc>
      </w:tr>
    </w:tbl>
    <w:p w:rsidR="00CA2412" w:rsidRDefault="00CA2412" w:rsidP="001D67E4"/>
    <w:p w:rsidR="001D67E4" w:rsidRDefault="001D67E4" w:rsidP="001D67E4">
      <w:r>
        <w:t>LESSICO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E51FD9" w:rsidRDefault="001D67E4" w:rsidP="00A43DCB">
            <w:r w:rsidRPr="00E51FD9">
              <w:t>OSA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CONTENUTI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ATTIVITA’; : vanno progettate attività didattiche in cui l’alunno debba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E51FD9" w:rsidRDefault="00CA2412" w:rsidP="00CA2412">
            <w:pPr>
              <w:jc w:val="both"/>
            </w:pPr>
          </w:p>
          <w:p w:rsidR="00CA2412" w:rsidRPr="00E51FD9" w:rsidRDefault="00CA2412" w:rsidP="00CA2412">
            <w:pPr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Utilizza il dizionario per cercare il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significato di parole e risolvere alcuni du</w:t>
            </w:r>
            <w:r w:rsidRPr="00E51FD9">
              <w:rPr>
                <w:rFonts w:eastAsia="Times New Roman" w:cs="Tahoma"/>
                <w:color w:val="FF0000"/>
                <w:spacing w:val="20"/>
                <w:lang w:eastAsia="it-IT"/>
              </w:rPr>
              <w:t>bbi sull’ortografia delle parole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Stabilisce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relazioni tra parole: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- di significato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- tra una parte del significante 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lastRenderedPageBreak/>
              <w:t>e il significato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-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suffissi di derivazione e alterazione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imes New Roman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imes New Roman"/>
                <w:color w:val="FF0000"/>
                <w:spacing w:val="20"/>
                <w:lang w:eastAsia="it-IT"/>
              </w:rPr>
              <w:t>- prefissi di derivazione e alterazione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imes New Roman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imes New Roman"/>
                <w:color w:val="FF0000"/>
                <w:spacing w:val="20"/>
                <w:lang w:eastAsia="it-IT"/>
              </w:rPr>
              <w:t>- relazioni di composizione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spacing w:val="20"/>
                <w:lang w:eastAsia="it-IT"/>
              </w:rPr>
            </w:pP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Tiene conto del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contesto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 per attribuire un significato a una parola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Utilizza un lessico generico a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ppropriat</w:t>
            </w:r>
            <w:r w:rsidRPr="005636D9">
              <w:rPr>
                <w:rFonts w:eastAsia="Times New Roman" w:cs="Tahoma"/>
                <w:spacing w:val="20"/>
                <w:lang w:eastAsia="it-IT"/>
              </w:rPr>
              <w:t>o.</w:t>
            </w:r>
          </w:p>
          <w:p w:rsidR="00CA2412" w:rsidRPr="00E51FD9" w:rsidRDefault="005636D9" w:rsidP="005636D9">
            <w:pPr>
              <w:rPr>
                <w:rFonts w:eastAsia="Times New Roman" w:cs="Tahoma"/>
                <w:spacing w:val="20"/>
                <w:lang w:eastAsia="it-IT"/>
              </w:rPr>
            </w:pPr>
            <w:r w:rsidRPr="00E51FD9">
              <w:rPr>
                <w:rFonts w:eastAsia="Times New Roman" w:cs="Tahoma"/>
                <w:spacing w:val="20"/>
                <w:lang w:eastAsia="it-IT"/>
              </w:rPr>
              <w:t xml:space="preserve">Utilizza alcune parole del </w:t>
            </w:r>
            <w:r w:rsidRPr="00E51FD9">
              <w:rPr>
                <w:rFonts w:eastAsia="Times New Roman" w:cs="Tahoma"/>
                <w:color w:val="FF0000"/>
                <w:spacing w:val="20"/>
                <w:lang w:eastAsia="it-IT"/>
              </w:rPr>
              <w:t xml:space="preserve">lessico specifico </w:t>
            </w:r>
            <w:r w:rsidRPr="00E51FD9">
              <w:rPr>
                <w:rFonts w:eastAsia="Times New Roman" w:cs="Tahoma"/>
                <w:spacing w:val="20"/>
                <w:lang w:eastAsia="it-IT"/>
              </w:rPr>
              <w:t>a seconda dell’argomento trattato</w:t>
            </w:r>
          </w:p>
          <w:p w:rsidR="00CA2412" w:rsidRPr="00E51FD9" w:rsidRDefault="00CA2412" w:rsidP="00CA2412">
            <w:pPr>
              <w:jc w:val="both"/>
              <w:rPr>
                <w:rFonts w:eastAsia="Times New Roman" w:cs="Tahoma"/>
                <w:spacing w:val="20"/>
                <w:lang w:eastAsia="it-IT"/>
              </w:rPr>
            </w:pPr>
          </w:p>
          <w:p w:rsidR="00CA2412" w:rsidRPr="00E51FD9" w:rsidRDefault="00CA2412" w:rsidP="00CA2412">
            <w:pPr>
              <w:jc w:val="both"/>
            </w:pPr>
          </w:p>
        </w:tc>
        <w:tc>
          <w:tcPr>
            <w:tcW w:w="3607" w:type="dxa"/>
          </w:tcPr>
          <w:p w:rsidR="00CA2412" w:rsidRPr="00E51FD9" w:rsidRDefault="00CA2412" w:rsidP="00CA2412">
            <w:pPr>
              <w:jc w:val="both"/>
            </w:pPr>
          </w:p>
          <w:p w:rsidR="005636D9" w:rsidRPr="00E51FD9" w:rsidRDefault="005636D9" w:rsidP="005636D9">
            <w:r w:rsidRPr="00E51FD9">
              <w:t>Dizionario</w:t>
            </w:r>
          </w:p>
          <w:p w:rsidR="005636D9" w:rsidRPr="00E51FD9" w:rsidRDefault="005636D9" w:rsidP="005636D9">
            <w:r w:rsidRPr="00E51FD9">
              <w:t>Dubbi su significato e ortografia parole</w:t>
            </w:r>
          </w:p>
          <w:p w:rsidR="005636D9" w:rsidRPr="00E51FD9" w:rsidRDefault="005636D9" w:rsidP="005636D9">
            <w:r w:rsidRPr="00E51FD9">
              <w:t>Relazioni tra parole</w:t>
            </w:r>
          </w:p>
          <w:p w:rsidR="005636D9" w:rsidRPr="00E51FD9" w:rsidRDefault="005636D9" w:rsidP="005636D9">
            <w:r w:rsidRPr="00E51FD9">
              <w:t xml:space="preserve">Relazioni tra parti di parole: suffissi – prefissi – relazioni di composizione </w:t>
            </w:r>
          </w:p>
          <w:p w:rsidR="005636D9" w:rsidRPr="00E51FD9" w:rsidRDefault="005636D9" w:rsidP="005636D9"/>
          <w:p w:rsidR="005636D9" w:rsidRPr="00E51FD9" w:rsidRDefault="005636D9" w:rsidP="005636D9">
            <w:r w:rsidRPr="00E51FD9">
              <w:t>Contesto</w:t>
            </w:r>
          </w:p>
          <w:p w:rsidR="005636D9" w:rsidRPr="00E51FD9" w:rsidRDefault="005636D9" w:rsidP="005636D9"/>
          <w:p w:rsidR="005636D9" w:rsidRPr="00E51FD9" w:rsidRDefault="005636D9" w:rsidP="005636D9">
            <w:r w:rsidRPr="00E51FD9">
              <w:t>Lessico generico</w:t>
            </w:r>
          </w:p>
          <w:p w:rsidR="005636D9" w:rsidRPr="00E51FD9" w:rsidRDefault="005636D9" w:rsidP="005636D9">
            <w:r w:rsidRPr="00E51FD9">
              <w:t>Lessico specifico</w:t>
            </w:r>
          </w:p>
          <w:p w:rsidR="005636D9" w:rsidRPr="00E51FD9" w:rsidRDefault="005636D9" w:rsidP="005636D9"/>
          <w:p w:rsidR="005636D9" w:rsidRPr="00E51FD9" w:rsidRDefault="005636D9" w:rsidP="005636D9">
            <w:r w:rsidRPr="00E51FD9">
              <w:t>Vocaboli lingua italiana – vocaboli in inglese</w:t>
            </w:r>
          </w:p>
          <w:p w:rsidR="005636D9" w:rsidRPr="00E51FD9" w:rsidRDefault="005636D9" w:rsidP="005636D9"/>
          <w:p w:rsidR="00CA2412" w:rsidRPr="00E51FD9" w:rsidRDefault="005636D9" w:rsidP="005636D9">
            <w:pPr>
              <w:jc w:val="both"/>
            </w:pPr>
            <w:r w:rsidRPr="00E51FD9">
              <w:t>Origine delle parole</w:t>
            </w:r>
          </w:p>
        </w:tc>
        <w:tc>
          <w:tcPr>
            <w:tcW w:w="3607" w:type="dxa"/>
          </w:tcPr>
          <w:p w:rsidR="00CA2412" w:rsidRPr="00E51FD9" w:rsidRDefault="00CA2412" w:rsidP="00CA2412">
            <w:pPr>
              <w:jc w:val="both"/>
            </w:pPr>
          </w:p>
          <w:p w:rsidR="005636D9" w:rsidRPr="00E51FD9" w:rsidRDefault="005636D9" w:rsidP="005636D9">
            <w:r w:rsidRPr="00E51FD9">
              <w:t>Consultare il dizionario</w:t>
            </w:r>
          </w:p>
          <w:p w:rsidR="005636D9" w:rsidRPr="00E51FD9" w:rsidRDefault="005636D9" w:rsidP="005636D9">
            <w:r w:rsidRPr="00E51FD9">
              <w:t>Stabilire relazioni</w:t>
            </w:r>
          </w:p>
          <w:p w:rsidR="005636D9" w:rsidRPr="00E51FD9" w:rsidRDefault="005636D9" w:rsidP="005636D9">
            <w:r w:rsidRPr="00E51FD9">
              <w:t>Tenere conto del contesto</w:t>
            </w:r>
          </w:p>
          <w:p w:rsidR="005636D9" w:rsidRPr="00E51FD9" w:rsidRDefault="005636D9" w:rsidP="005636D9">
            <w:r w:rsidRPr="00E51FD9">
              <w:t>Utilizzare</w:t>
            </w:r>
          </w:p>
          <w:p w:rsidR="005636D9" w:rsidRPr="00E51FD9" w:rsidRDefault="005636D9" w:rsidP="005636D9"/>
          <w:p w:rsidR="005636D9" w:rsidRPr="00E51FD9" w:rsidRDefault="005636D9" w:rsidP="005636D9">
            <w:r w:rsidRPr="00E51FD9">
              <w:t>Confrontare vocaboli italiano e L2</w:t>
            </w:r>
          </w:p>
          <w:p w:rsidR="005636D9" w:rsidRPr="00E51FD9" w:rsidRDefault="005636D9" w:rsidP="005636D9"/>
          <w:p w:rsidR="005636D9" w:rsidRPr="00E51FD9" w:rsidRDefault="005636D9" w:rsidP="005636D9">
            <w:r w:rsidRPr="00E51FD9">
              <w:t>Individuare uguaglianze e differenze</w:t>
            </w:r>
          </w:p>
          <w:p w:rsidR="005636D9" w:rsidRPr="00E51FD9" w:rsidRDefault="005636D9" w:rsidP="005636D9">
            <w:r w:rsidRPr="00E51FD9">
              <w:t>Porre domande</w:t>
            </w:r>
          </w:p>
          <w:p w:rsidR="005636D9" w:rsidRPr="00E51FD9" w:rsidRDefault="005636D9" w:rsidP="005636D9">
            <w:r w:rsidRPr="00E51FD9">
              <w:t>Formulare ipotesi</w:t>
            </w:r>
          </w:p>
          <w:p w:rsidR="00CA2412" w:rsidRPr="00E51FD9" w:rsidRDefault="005636D9" w:rsidP="005636D9">
            <w:pPr>
              <w:jc w:val="both"/>
            </w:pPr>
            <w:r w:rsidRPr="00E51FD9">
              <w:t>Utilizzare il dizionario</w:t>
            </w:r>
          </w:p>
        </w:tc>
        <w:tc>
          <w:tcPr>
            <w:tcW w:w="3607" w:type="dxa"/>
          </w:tcPr>
          <w:p w:rsidR="00CA2412" w:rsidRPr="00E51FD9" w:rsidRDefault="00CA2412" w:rsidP="00CA2412">
            <w:pPr>
              <w:jc w:val="both"/>
            </w:pPr>
          </w:p>
        </w:tc>
      </w:tr>
      <w:tr w:rsidR="001F3B58" w:rsidTr="00A43DCB">
        <w:tc>
          <w:tcPr>
            <w:tcW w:w="3606" w:type="dxa"/>
          </w:tcPr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lastRenderedPageBreak/>
              <w:t xml:space="preserve">Mette a confronto vocaboli della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L1 e vocaboli della L2.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>Individua uguaglianze e differenze.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t xml:space="preserve">Pone domande </w:t>
            </w: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sull’origine delle parole.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color w:val="FF0000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spacing w:val="20"/>
                <w:lang w:eastAsia="it-IT"/>
              </w:rPr>
              <w:t>Formula ipotesi.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spacing w:val="20"/>
                <w:lang w:eastAsia="it-IT"/>
              </w:rPr>
            </w:pPr>
            <w:r w:rsidRPr="005636D9">
              <w:rPr>
                <w:rFonts w:eastAsia="Times New Roman" w:cs="Tahoma"/>
                <w:spacing w:val="20"/>
                <w:lang w:eastAsia="it-IT"/>
              </w:rPr>
              <w:lastRenderedPageBreak/>
              <w:t>Utilizza il dizionario</w:t>
            </w:r>
          </w:p>
          <w:p w:rsidR="001F3B58" w:rsidRPr="00E51FD9" w:rsidRDefault="001F3B58" w:rsidP="005636D9"/>
        </w:tc>
        <w:tc>
          <w:tcPr>
            <w:tcW w:w="3607" w:type="dxa"/>
          </w:tcPr>
          <w:p w:rsidR="001F3B58" w:rsidRPr="00E51FD9" w:rsidRDefault="001F3B58" w:rsidP="00CA2412">
            <w:pPr>
              <w:jc w:val="both"/>
            </w:pPr>
          </w:p>
        </w:tc>
        <w:tc>
          <w:tcPr>
            <w:tcW w:w="3607" w:type="dxa"/>
          </w:tcPr>
          <w:p w:rsidR="001F3B58" w:rsidRPr="00E51FD9" w:rsidRDefault="001F3B58" w:rsidP="00CA2412">
            <w:pPr>
              <w:jc w:val="both"/>
            </w:pPr>
          </w:p>
        </w:tc>
        <w:tc>
          <w:tcPr>
            <w:tcW w:w="3607" w:type="dxa"/>
          </w:tcPr>
          <w:p w:rsidR="001F3B58" w:rsidRPr="00E51FD9" w:rsidRDefault="001F3B58" w:rsidP="00CA2412">
            <w:pPr>
              <w:jc w:val="both"/>
            </w:pPr>
          </w:p>
        </w:tc>
      </w:tr>
    </w:tbl>
    <w:p w:rsidR="00CA2412" w:rsidRDefault="00CA2412" w:rsidP="001D67E4"/>
    <w:p w:rsidR="001D67E4" w:rsidRDefault="001D67E4" w:rsidP="001D67E4">
      <w:r>
        <w:t>CODICE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E51FD9" w:rsidRDefault="001D67E4" w:rsidP="00A43DCB">
            <w:r w:rsidRPr="00E51FD9">
              <w:t>OSA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CONTENUTI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E51FD9" w:rsidRDefault="00CA2412" w:rsidP="00CA2412"/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  <w:r w:rsidRPr="005636D9">
              <w:rPr>
                <w:rFonts w:eastAsia="Times New Roman" w:cs="Tahoma"/>
                <w:lang w:eastAsia="it-IT"/>
              </w:rPr>
              <w:t>Individua e ricava caratteristiche in relazione alle informazioni portate nel messaggio analizzato: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  <w:r w:rsidRPr="005636D9">
              <w:rPr>
                <w:rFonts w:eastAsia="Times New Roman" w:cs="Tahoma"/>
                <w:lang w:eastAsia="it-IT"/>
              </w:rPr>
              <w:t>articoli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  <w:r w:rsidRPr="005636D9">
              <w:rPr>
                <w:rFonts w:eastAsia="Times New Roman" w:cs="Tahoma"/>
                <w:lang w:eastAsia="it-IT"/>
              </w:rPr>
              <w:t>nomi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  <w:r w:rsidRPr="005636D9">
              <w:rPr>
                <w:rFonts w:eastAsia="Times New Roman" w:cs="Tahoma"/>
                <w:lang w:eastAsia="it-IT"/>
              </w:rPr>
              <w:t>aggettivi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lang w:eastAsia="it-IT"/>
              </w:rPr>
              <w:t>verbi (tempi, persona</w:t>
            </w:r>
            <w:r w:rsidRPr="005636D9">
              <w:rPr>
                <w:rFonts w:eastAsia="Times New Roman" w:cs="Tahoma"/>
                <w:lang w:eastAsia="it-IT"/>
              </w:rPr>
              <w:t>)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  <w:r w:rsidRPr="005636D9">
              <w:rPr>
                <w:rFonts w:eastAsia="Times New Roman" w:cs="Tahoma"/>
                <w:lang w:eastAsia="it-IT"/>
              </w:rPr>
              <w:t>preposizioni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color w:val="FF000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lang w:eastAsia="it-IT"/>
              </w:rPr>
              <w:t>pronomi (NO particelle pronominali)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color w:val="FF0000"/>
                <w:lang w:eastAsia="it-IT"/>
              </w:rPr>
            </w:pPr>
            <w:r w:rsidRPr="005636D9">
              <w:rPr>
                <w:rFonts w:eastAsia="Times New Roman" w:cs="Tahoma"/>
                <w:color w:val="FF0000"/>
                <w:lang w:eastAsia="it-IT"/>
              </w:rPr>
              <w:t>avverbi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  <w:r w:rsidRPr="005636D9">
              <w:rPr>
                <w:rFonts w:eastAsia="Times New Roman" w:cs="Tahoma"/>
                <w:lang w:eastAsia="it-IT"/>
              </w:rPr>
              <w:t xml:space="preserve">Conosce e rispetta le principali regole ortografiche. </w:t>
            </w:r>
            <w:r w:rsidRPr="005636D9">
              <w:rPr>
                <w:rFonts w:eastAsia="Times New Roman" w:cs="Tahoma"/>
                <w:b/>
                <w:bCs/>
                <w:color w:val="FF0000"/>
                <w:u w:val="single"/>
                <w:lang w:eastAsia="it-IT"/>
              </w:rPr>
              <w:t>Scopre</w:t>
            </w:r>
            <w:r w:rsidRPr="005636D9">
              <w:rPr>
                <w:rFonts w:eastAsia="Times New Roman" w:cs="Tahoma"/>
                <w:color w:val="FF0000"/>
                <w:lang w:eastAsia="it-IT"/>
              </w:rPr>
              <w:t xml:space="preserve"> e utilizza altre regole ortografiche (apostrofo + H; </w:t>
            </w:r>
            <w:proofErr w:type="spellStart"/>
            <w:r w:rsidRPr="005636D9">
              <w:rPr>
                <w:rFonts w:eastAsia="Times New Roman" w:cs="Tahoma"/>
                <w:color w:val="FF0000"/>
                <w:lang w:eastAsia="it-IT"/>
              </w:rPr>
              <w:t>cia-gia</w:t>
            </w:r>
            <w:proofErr w:type="spellEnd"/>
            <w:r w:rsidRPr="005636D9">
              <w:rPr>
                <w:rFonts w:eastAsia="Times New Roman" w:cs="Tahoma"/>
                <w:color w:val="FF0000"/>
                <w:lang w:eastAsia="it-IT"/>
              </w:rPr>
              <w:t xml:space="preserve">…) e alcune eccezioni delle </w:t>
            </w:r>
            <w:r w:rsidRPr="005636D9">
              <w:rPr>
                <w:rFonts w:eastAsia="Times New Roman" w:cs="Tahoma"/>
                <w:color w:val="FF0000"/>
                <w:lang w:eastAsia="it-IT"/>
              </w:rPr>
              <w:lastRenderedPageBreak/>
              <w:t>regole affrontate negli anni precedenti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</w:p>
          <w:p w:rsidR="005636D9" w:rsidRPr="00E51FD9" w:rsidRDefault="005636D9" w:rsidP="005636D9">
            <w:r w:rsidRPr="00E51FD9">
              <w:rPr>
                <w:rFonts w:eastAsia="Times New Roman" w:cs="Tahoma"/>
                <w:color w:val="FF0000"/>
                <w:u w:val="single"/>
                <w:lang w:eastAsia="it-IT"/>
              </w:rPr>
              <w:t>Stabilisce relazioni tra aspetti della morfologia e aspetti dell’ortografia</w:t>
            </w:r>
          </w:p>
          <w:p w:rsidR="00CA2412" w:rsidRPr="00E51FD9" w:rsidRDefault="00CA2412" w:rsidP="001F3B58"/>
        </w:tc>
        <w:tc>
          <w:tcPr>
            <w:tcW w:w="3607" w:type="dxa"/>
          </w:tcPr>
          <w:p w:rsidR="00CA2412" w:rsidRPr="00E51FD9" w:rsidRDefault="00CA2412" w:rsidP="00CA2412"/>
          <w:p w:rsidR="005636D9" w:rsidRPr="005636D9" w:rsidRDefault="005636D9" w:rsidP="005636D9">
            <w:pPr>
              <w:spacing w:after="200" w:line="276" w:lineRule="auto"/>
            </w:pPr>
            <w:r w:rsidRPr="005636D9">
              <w:t>Parole e informazioni che portano al messaggio</w:t>
            </w:r>
          </w:p>
          <w:p w:rsidR="005636D9" w:rsidRPr="005636D9" w:rsidRDefault="005636D9" w:rsidP="005636D9">
            <w:pPr>
              <w:spacing w:after="200" w:line="276" w:lineRule="auto"/>
            </w:pP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Articoli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Nomi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Aggettivi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Verbi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Preposizioni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Pronomi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Avverbi</w:t>
            </w:r>
          </w:p>
          <w:p w:rsidR="005636D9" w:rsidRPr="005636D9" w:rsidRDefault="005636D9" w:rsidP="005636D9">
            <w:pPr>
              <w:spacing w:after="200" w:line="276" w:lineRule="auto"/>
            </w:pP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Regole ortografiche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Eccezioni alle regole</w:t>
            </w:r>
          </w:p>
          <w:p w:rsidR="001F3B58" w:rsidRPr="00E51FD9" w:rsidRDefault="005636D9" w:rsidP="005636D9">
            <w:r w:rsidRPr="00E51FD9">
              <w:lastRenderedPageBreak/>
              <w:t>Relazioni morfologia e aspetti dell’ortografia</w:t>
            </w:r>
          </w:p>
          <w:p w:rsidR="00CA2412" w:rsidRPr="00E51FD9" w:rsidRDefault="00CA2412" w:rsidP="001F3B58"/>
        </w:tc>
        <w:tc>
          <w:tcPr>
            <w:tcW w:w="3607" w:type="dxa"/>
          </w:tcPr>
          <w:p w:rsidR="005636D9" w:rsidRPr="005636D9" w:rsidRDefault="005636D9" w:rsidP="005636D9">
            <w:pPr>
              <w:spacing w:after="200" w:line="276" w:lineRule="auto"/>
            </w:pPr>
            <w:r w:rsidRPr="005636D9">
              <w:lastRenderedPageBreak/>
              <w:t>Individuare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Ricavare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Conoscere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Rispettare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Stabilire relazioni</w:t>
            </w:r>
          </w:p>
          <w:p w:rsidR="005636D9" w:rsidRPr="005636D9" w:rsidRDefault="005636D9" w:rsidP="005636D9">
            <w:pPr>
              <w:spacing w:after="200" w:line="276" w:lineRule="auto"/>
            </w:pP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Interrogarsi sul codice linguistico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Trasferire ciò che si è appreso ad altri contesti</w:t>
            </w:r>
          </w:p>
          <w:p w:rsidR="005636D9" w:rsidRPr="005636D9" w:rsidRDefault="005636D9" w:rsidP="005636D9">
            <w:pPr>
              <w:spacing w:after="200" w:line="276" w:lineRule="auto"/>
            </w:pPr>
          </w:p>
          <w:p w:rsidR="00CA2412" w:rsidRPr="00E51FD9" w:rsidRDefault="005636D9" w:rsidP="005636D9">
            <w:r w:rsidRPr="00E51FD9">
              <w:t>Tradurre messaggi dal linguaggio verbale al linguaggio non verbale</w:t>
            </w:r>
          </w:p>
        </w:tc>
        <w:tc>
          <w:tcPr>
            <w:tcW w:w="3607" w:type="dxa"/>
          </w:tcPr>
          <w:p w:rsidR="00CA2412" w:rsidRPr="00E51FD9" w:rsidRDefault="00CA2412" w:rsidP="00A43DCB"/>
        </w:tc>
      </w:tr>
      <w:tr w:rsidR="001F3B58" w:rsidTr="00A43DCB">
        <w:tc>
          <w:tcPr>
            <w:tcW w:w="3606" w:type="dxa"/>
          </w:tcPr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  <w:r w:rsidRPr="005636D9">
              <w:rPr>
                <w:rFonts w:eastAsia="Times New Roman" w:cs="Tahoma"/>
                <w:lang w:eastAsia="it-IT"/>
              </w:rPr>
              <w:lastRenderedPageBreak/>
              <w:t>Si interroga sul codice linguistico</w:t>
            </w: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</w:p>
          <w:p w:rsidR="005636D9" w:rsidRPr="005636D9" w:rsidRDefault="005636D9" w:rsidP="005636D9">
            <w:pPr>
              <w:spacing w:after="200" w:line="276" w:lineRule="auto"/>
              <w:rPr>
                <w:rFonts w:eastAsia="Times New Roman" w:cs="Tahoma"/>
                <w:lang w:eastAsia="it-IT"/>
              </w:rPr>
            </w:pPr>
            <w:r w:rsidRPr="005636D9">
              <w:rPr>
                <w:rFonts w:eastAsia="Times New Roman" w:cs="Tahoma"/>
                <w:lang w:eastAsia="it-IT"/>
              </w:rPr>
              <w:t>Trasferisce ciò che ha appreso su convenzionalità ed arbitrarietà ad altri contesti</w:t>
            </w:r>
          </w:p>
          <w:p w:rsidR="005636D9" w:rsidRPr="005636D9" w:rsidRDefault="005636D9" w:rsidP="005636D9">
            <w:pPr>
              <w:spacing w:after="200" w:line="276" w:lineRule="auto"/>
            </w:pPr>
          </w:p>
          <w:p w:rsidR="001F3B58" w:rsidRPr="00E51FD9" w:rsidRDefault="005636D9" w:rsidP="005636D9">
            <w:pPr>
              <w:rPr>
                <w:rFonts w:eastAsia="Times New Roman" w:cs="Tahoma"/>
                <w:lang w:eastAsia="it-IT"/>
              </w:rPr>
            </w:pPr>
            <w:r w:rsidRPr="00E51FD9">
              <w:rPr>
                <w:rFonts w:cs="Tahoma"/>
              </w:rPr>
              <w:t>Traduce un messaggio dal linguaggio verbale al linguaggio non verbale e viceversa</w:t>
            </w:r>
          </w:p>
          <w:p w:rsidR="001F3B58" w:rsidRPr="00E51FD9" w:rsidRDefault="001F3B58" w:rsidP="001F3B58"/>
        </w:tc>
        <w:tc>
          <w:tcPr>
            <w:tcW w:w="3607" w:type="dxa"/>
          </w:tcPr>
          <w:p w:rsidR="001F3B58" w:rsidRPr="00E51FD9" w:rsidRDefault="001F3B58" w:rsidP="00A43DCB"/>
        </w:tc>
        <w:tc>
          <w:tcPr>
            <w:tcW w:w="3607" w:type="dxa"/>
          </w:tcPr>
          <w:p w:rsidR="001F3B58" w:rsidRPr="00E51FD9" w:rsidRDefault="001F3B58" w:rsidP="00A43DCB"/>
        </w:tc>
        <w:tc>
          <w:tcPr>
            <w:tcW w:w="3607" w:type="dxa"/>
          </w:tcPr>
          <w:p w:rsidR="001F3B58" w:rsidRPr="00E51FD9" w:rsidRDefault="001F3B58" w:rsidP="00A43DCB"/>
        </w:tc>
      </w:tr>
    </w:tbl>
    <w:p w:rsidR="001D67E4" w:rsidRDefault="001D67E4" w:rsidP="001D67E4"/>
    <w:p w:rsidR="001D67E4" w:rsidRDefault="001D67E4" w:rsidP="001D67E4"/>
    <w:p w:rsidR="001D67E4" w:rsidRDefault="001D67E4" w:rsidP="001D67E4">
      <w:r>
        <w:t>OGGETTO CULTURALE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E51FD9" w:rsidRDefault="001D67E4" w:rsidP="00A43DCB">
            <w:r w:rsidRPr="00E51FD9">
              <w:t>OSA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CONTENUTI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E51FD9" w:rsidRDefault="005636D9" w:rsidP="005636D9">
            <w:r w:rsidRPr="00E51FD9">
              <w:rPr>
                <w:rFonts w:cs="Tahoma"/>
              </w:rPr>
              <w:t xml:space="preserve">Individua variazioni della lingua nello </w:t>
            </w:r>
            <w:r w:rsidRPr="00E51FD9">
              <w:rPr>
                <w:rFonts w:cs="Tahoma"/>
                <w:color w:val="FF0000"/>
              </w:rPr>
              <w:t xml:space="preserve">SPAZIO e nel TEMPO </w:t>
            </w:r>
            <w:r w:rsidRPr="00E51FD9">
              <w:rPr>
                <w:rFonts w:cs="Tahoma"/>
              </w:rPr>
              <w:t>(in relazione agli argomenti di studio proposti nell’ambito antropologico</w:t>
            </w:r>
          </w:p>
        </w:tc>
        <w:tc>
          <w:tcPr>
            <w:tcW w:w="3607" w:type="dxa"/>
          </w:tcPr>
          <w:p w:rsidR="00CA2412" w:rsidRPr="00E51FD9" w:rsidRDefault="00CA2412" w:rsidP="00A43DCB"/>
          <w:p w:rsidR="005636D9" w:rsidRPr="005636D9" w:rsidRDefault="005636D9" w:rsidP="005636D9">
            <w:pPr>
              <w:spacing w:after="200" w:line="276" w:lineRule="auto"/>
            </w:pPr>
            <w:r w:rsidRPr="005636D9">
              <w:t xml:space="preserve">Variazioni della lingua nello SPAZIO e nel </w:t>
            </w:r>
            <w:proofErr w:type="spellStart"/>
            <w:r w:rsidRPr="005636D9">
              <w:t>TEMPo</w:t>
            </w:r>
            <w:proofErr w:type="spellEnd"/>
          </w:p>
          <w:p w:rsidR="005636D9" w:rsidRPr="005636D9" w:rsidRDefault="005636D9" w:rsidP="005636D9">
            <w:pPr>
              <w:spacing w:after="200" w:line="276" w:lineRule="auto"/>
            </w:pP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Confronti lingua italiana – altre lingue</w:t>
            </w:r>
          </w:p>
          <w:p w:rsidR="005636D9" w:rsidRPr="005636D9" w:rsidRDefault="005636D9" w:rsidP="005636D9">
            <w:pPr>
              <w:spacing w:after="200" w:line="276" w:lineRule="auto"/>
            </w:pPr>
          </w:p>
          <w:p w:rsidR="00CA2412" w:rsidRPr="00E51FD9" w:rsidRDefault="005636D9" w:rsidP="005636D9">
            <w:r w:rsidRPr="00E51FD9">
              <w:t>Storia delle parole</w:t>
            </w:r>
          </w:p>
        </w:tc>
        <w:tc>
          <w:tcPr>
            <w:tcW w:w="3607" w:type="dxa"/>
          </w:tcPr>
          <w:p w:rsidR="00CA2412" w:rsidRPr="00E51FD9" w:rsidRDefault="00CA2412" w:rsidP="00A43DCB"/>
          <w:p w:rsidR="005636D9" w:rsidRPr="005636D9" w:rsidRDefault="005636D9" w:rsidP="005636D9">
            <w:pPr>
              <w:spacing w:after="200" w:line="276" w:lineRule="auto"/>
            </w:pPr>
            <w:r w:rsidRPr="005636D9">
              <w:t>Confrontare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lastRenderedPageBreak/>
              <w:t>Rilevare uguaglianze e differenze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Stabilire  relazioni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 xml:space="preserve">Smontare </w:t>
            </w:r>
          </w:p>
          <w:p w:rsidR="005636D9" w:rsidRPr="005636D9" w:rsidRDefault="005636D9" w:rsidP="005636D9">
            <w:pPr>
              <w:spacing w:after="200" w:line="276" w:lineRule="auto"/>
            </w:pPr>
            <w:r w:rsidRPr="005636D9">
              <w:t>Utilizzare quanto scoperto</w:t>
            </w:r>
          </w:p>
          <w:p w:rsidR="00CA2412" w:rsidRPr="00E51FD9" w:rsidRDefault="00CA2412" w:rsidP="005636D9"/>
        </w:tc>
        <w:tc>
          <w:tcPr>
            <w:tcW w:w="3607" w:type="dxa"/>
          </w:tcPr>
          <w:p w:rsidR="00CA2412" w:rsidRPr="00E51FD9" w:rsidRDefault="00CA2412" w:rsidP="00A43DCB"/>
        </w:tc>
      </w:tr>
      <w:tr w:rsidR="001F3B58" w:rsidTr="00A43DCB">
        <w:tc>
          <w:tcPr>
            <w:tcW w:w="3606" w:type="dxa"/>
          </w:tcPr>
          <w:p w:rsidR="001F3B58" w:rsidRPr="00E51FD9" w:rsidRDefault="001F3B58" w:rsidP="001F3B58">
            <w:pPr>
              <w:rPr>
                <w:rFonts w:cs="Tahoma"/>
              </w:rPr>
            </w:pPr>
          </w:p>
          <w:p w:rsidR="005636D9" w:rsidRPr="00E51FD9" w:rsidRDefault="005636D9" w:rsidP="005636D9"/>
          <w:p w:rsidR="005636D9" w:rsidRPr="00E51FD9" w:rsidRDefault="005636D9" w:rsidP="005636D9">
            <w:pPr>
              <w:shd w:val="clear" w:color="auto" w:fill="FFFFFF"/>
              <w:rPr>
                <w:rFonts w:eastAsia="Times New Roman" w:cs="Tahoma"/>
                <w:color w:val="FF0000"/>
                <w:lang w:eastAsia="it-IT"/>
              </w:rPr>
            </w:pPr>
            <w:r w:rsidRPr="00E51FD9">
              <w:rPr>
                <w:rFonts w:eastAsia="Times New Roman" w:cs="Tahoma"/>
                <w:lang w:eastAsia="it-IT"/>
              </w:rPr>
              <w:t xml:space="preserve">Stabilisce relazioni tra quanto apprende durante le </w:t>
            </w:r>
            <w:r w:rsidRPr="00E51FD9">
              <w:rPr>
                <w:rFonts w:eastAsia="Times New Roman" w:cs="Tahoma"/>
                <w:color w:val="FF0000"/>
                <w:lang w:eastAsia="it-IT"/>
              </w:rPr>
              <w:t>ore di L1 e quelle di L2.</w:t>
            </w:r>
          </w:p>
          <w:p w:rsidR="005636D9" w:rsidRPr="00E51FD9" w:rsidRDefault="005636D9" w:rsidP="005636D9">
            <w:pPr>
              <w:shd w:val="clear" w:color="auto" w:fill="FFFFFF"/>
              <w:rPr>
                <w:rFonts w:eastAsia="Times New Roman" w:cs="Tahoma"/>
                <w:lang w:eastAsia="it-IT"/>
              </w:rPr>
            </w:pPr>
            <w:r w:rsidRPr="00E51FD9">
              <w:rPr>
                <w:rFonts w:eastAsia="Times New Roman" w:cs="Tahoma"/>
                <w:lang w:eastAsia="it-IT"/>
              </w:rPr>
              <w:t>Individua strategie per rendere produttivi gli scambi tra i due momenti.</w:t>
            </w:r>
          </w:p>
          <w:p w:rsidR="005636D9" w:rsidRPr="00E51FD9" w:rsidRDefault="005636D9" w:rsidP="005636D9">
            <w:pPr>
              <w:shd w:val="clear" w:color="auto" w:fill="FFFFFF"/>
              <w:rPr>
                <w:rFonts w:eastAsia="Times New Roman" w:cs="Tahoma"/>
                <w:lang w:eastAsia="it-IT"/>
              </w:rPr>
            </w:pPr>
          </w:p>
          <w:p w:rsidR="005636D9" w:rsidRPr="00E51FD9" w:rsidRDefault="005636D9" w:rsidP="005636D9">
            <w:pPr>
              <w:shd w:val="clear" w:color="auto" w:fill="FFFFFF"/>
              <w:rPr>
                <w:rFonts w:eastAsia="Times New Roman" w:cs="Tahoma"/>
                <w:lang w:eastAsia="it-IT"/>
              </w:rPr>
            </w:pPr>
            <w:r w:rsidRPr="00E51FD9">
              <w:rPr>
                <w:rFonts w:eastAsia="Times New Roman" w:cs="Tahoma"/>
                <w:lang w:eastAsia="it-IT"/>
              </w:rPr>
              <w:t>Utilizza quanto ha scoperto, in un ambito, relativamente alla lingua, anche ad altri ambiti</w:t>
            </w:r>
          </w:p>
          <w:p w:rsidR="005636D9" w:rsidRPr="00E51FD9" w:rsidRDefault="005636D9" w:rsidP="001F3B58">
            <w:pPr>
              <w:rPr>
                <w:rFonts w:cs="Tahoma"/>
              </w:rPr>
            </w:pPr>
          </w:p>
        </w:tc>
        <w:tc>
          <w:tcPr>
            <w:tcW w:w="3607" w:type="dxa"/>
          </w:tcPr>
          <w:p w:rsidR="001F3B58" w:rsidRPr="00E51FD9" w:rsidRDefault="001F3B58" w:rsidP="00A43DCB"/>
        </w:tc>
        <w:tc>
          <w:tcPr>
            <w:tcW w:w="3607" w:type="dxa"/>
          </w:tcPr>
          <w:p w:rsidR="001F3B58" w:rsidRPr="00E51FD9" w:rsidRDefault="001F3B58" w:rsidP="00A43DCB"/>
        </w:tc>
        <w:tc>
          <w:tcPr>
            <w:tcW w:w="3607" w:type="dxa"/>
          </w:tcPr>
          <w:p w:rsidR="001F3B58" w:rsidRPr="00E51FD9" w:rsidRDefault="001F3B58" w:rsidP="00A43DCB"/>
        </w:tc>
      </w:tr>
    </w:tbl>
    <w:p w:rsidR="001D67E4" w:rsidRDefault="001D67E4" w:rsidP="001D67E4">
      <w:bookmarkStart w:id="0" w:name="_GoBack"/>
      <w:bookmarkEnd w:id="0"/>
    </w:p>
    <w:p w:rsidR="000D2D93" w:rsidRDefault="00E51FD9"/>
    <w:sectPr w:rsidR="000D2D93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E4"/>
    <w:rsid w:val="001D67E4"/>
    <w:rsid w:val="001F3B58"/>
    <w:rsid w:val="002A7C0B"/>
    <w:rsid w:val="005636D9"/>
    <w:rsid w:val="0065624D"/>
    <w:rsid w:val="00722965"/>
    <w:rsid w:val="00842151"/>
    <w:rsid w:val="00CA2412"/>
    <w:rsid w:val="00D85BDF"/>
    <w:rsid w:val="00E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paragraph" w:styleId="Titolo1">
    <w:name w:val="heading 1"/>
    <w:basedOn w:val="Normale"/>
    <w:next w:val="Normale"/>
    <w:link w:val="Titolo1Carattere"/>
    <w:qFormat/>
    <w:rsid w:val="001F3B58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F3B58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semiHidden/>
    <w:rsid w:val="001F3B58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3B58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3B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3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paragraph" w:styleId="Titolo1">
    <w:name w:val="heading 1"/>
    <w:basedOn w:val="Normale"/>
    <w:next w:val="Normale"/>
    <w:link w:val="Titolo1Carattere"/>
    <w:qFormat/>
    <w:rsid w:val="001F3B58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F3B58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semiHidden/>
    <w:rsid w:val="001F3B58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3B58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3B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2</cp:revision>
  <dcterms:created xsi:type="dcterms:W3CDTF">2018-03-26T10:01:00Z</dcterms:created>
  <dcterms:modified xsi:type="dcterms:W3CDTF">2018-03-26T10:01:00Z</dcterms:modified>
</cp:coreProperties>
</file>