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60" w:rsidRDefault="009E2560" w:rsidP="001F688E">
      <w:pPr>
        <w:rPr>
          <w:b/>
          <w:u w:val="single"/>
        </w:rPr>
      </w:pPr>
      <w:r>
        <w:rPr>
          <w:b/>
          <w:u w:val="single"/>
        </w:rPr>
        <w:t>CURRICOLO ITALIANO – TRAGUARDI E METODOLOGIA</w:t>
      </w:r>
    </w:p>
    <w:p w:rsidR="009E2560" w:rsidRDefault="009E2560" w:rsidP="001F688E">
      <w:pPr>
        <w:rPr>
          <w:b/>
          <w:u w:val="single"/>
        </w:rPr>
      </w:pPr>
    </w:p>
    <w:p w:rsidR="001970A3" w:rsidRPr="001970A3" w:rsidRDefault="001970A3" w:rsidP="001970A3">
      <w:pPr>
        <w:rPr>
          <w:sz w:val="22"/>
          <w:szCs w:val="22"/>
          <w:u w:val="single"/>
        </w:rPr>
      </w:pPr>
      <w:r w:rsidRPr="001970A3">
        <w:rPr>
          <w:sz w:val="22"/>
          <w:szCs w:val="22"/>
          <w:u w:val="single"/>
        </w:rPr>
        <w:t>Criteri metodologici generali.</w:t>
      </w:r>
    </w:p>
    <w:p w:rsidR="001970A3" w:rsidRPr="001970A3" w:rsidRDefault="001970A3" w:rsidP="001970A3">
      <w:pPr>
        <w:rPr>
          <w:sz w:val="22"/>
          <w:szCs w:val="22"/>
        </w:rPr>
      </w:pPr>
    </w:p>
    <w:p w:rsidR="001970A3" w:rsidRPr="001970A3" w:rsidRDefault="001970A3" w:rsidP="001970A3">
      <w:pPr>
        <w:rPr>
          <w:sz w:val="22"/>
          <w:szCs w:val="22"/>
        </w:rPr>
      </w:pPr>
      <w:r w:rsidRPr="001970A3">
        <w:rPr>
          <w:sz w:val="22"/>
          <w:szCs w:val="22"/>
        </w:rPr>
        <w:t>L’insegnante:</w:t>
      </w:r>
    </w:p>
    <w:p w:rsidR="001970A3" w:rsidRPr="001970A3" w:rsidRDefault="001970A3" w:rsidP="001970A3">
      <w:pPr>
        <w:rPr>
          <w:sz w:val="22"/>
          <w:szCs w:val="22"/>
        </w:rPr>
      </w:pPr>
    </w:p>
    <w:p w:rsidR="001970A3" w:rsidRPr="001970A3" w:rsidRDefault="001970A3" w:rsidP="001970A3">
      <w:pPr>
        <w:numPr>
          <w:ilvl w:val="0"/>
          <w:numId w:val="2"/>
        </w:numPr>
        <w:rPr>
          <w:sz w:val="22"/>
          <w:szCs w:val="22"/>
        </w:rPr>
      </w:pPr>
      <w:r w:rsidRPr="001970A3">
        <w:rPr>
          <w:sz w:val="22"/>
          <w:szCs w:val="22"/>
        </w:rPr>
        <w:t>è consapevole di essere per l’alunno un modello espressivo e di comportamento nei confronti dello strumento linguistico;</w:t>
      </w:r>
    </w:p>
    <w:p w:rsidR="001970A3" w:rsidRPr="001970A3" w:rsidRDefault="001970A3" w:rsidP="001970A3">
      <w:pPr>
        <w:numPr>
          <w:ilvl w:val="0"/>
          <w:numId w:val="2"/>
        </w:numPr>
        <w:rPr>
          <w:sz w:val="22"/>
          <w:szCs w:val="22"/>
        </w:rPr>
      </w:pPr>
      <w:r w:rsidRPr="001970A3">
        <w:rPr>
          <w:sz w:val="22"/>
          <w:szCs w:val="22"/>
        </w:rPr>
        <w:t>valorizza, favorisce la comunicazione all’interno del gruppo classe;</w:t>
      </w:r>
    </w:p>
    <w:p w:rsidR="001970A3" w:rsidRPr="001970A3" w:rsidRDefault="001970A3" w:rsidP="001970A3">
      <w:pPr>
        <w:numPr>
          <w:ilvl w:val="0"/>
          <w:numId w:val="2"/>
        </w:numPr>
        <w:rPr>
          <w:sz w:val="22"/>
          <w:szCs w:val="22"/>
        </w:rPr>
      </w:pPr>
      <w:r w:rsidRPr="001970A3">
        <w:rPr>
          <w:sz w:val="22"/>
          <w:szCs w:val="22"/>
        </w:rPr>
        <w:t>considera i momenti comunicativi come punti di partenza delle attività linguistiche proposte</w:t>
      </w:r>
    </w:p>
    <w:p w:rsidR="001970A3" w:rsidRPr="001970A3" w:rsidRDefault="001970A3" w:rsidP="001970A3">
      <w:pPr>
        <w:numPr>
          <w:ilvl w:val="0"/>
          <w:numId w:val="2"/>
        </w:numPr>
        <w:rPr>
          <w:sz w:val="22"/>
          <w:szCs w:val="22"/>
        </w:rPr>
      </w:pPr>
      <w:r w:rsidRPr="001970A3">
        <w:rPr>
          <w:sz w:val="22"/>
          <w:szCs w:val="22"/>
        </w:rPr>
        <w:t>stimola le curiosità, i dubbi linguistici del bambino e crea le condizioni perché possa esprimerli</w:t>
      </w:r>
    </w:p>
    <w:p w:rsidR="009E2560" w:rsidRPr="001970A3" w:rsidRDefault="001970A3" w:rsidP="001970A3">
      <w:pPr>
        <w:rPr>
          <w:b/>
          <w:sz w:val="22"/>
          <w:szCs w:val="22"/>
          <w:u w:val="single"/>
        </w:rPr>
      </w:pPr>
      <w:r w:rsidRPr="001970A3">
        <w:rPr>
          <w:sz w:val="22"/>
          <w:szCs w:val="22"/>
        </w:rPr>
        <w:t>propone attività che prevedano il coinvolgimento attivo del gruppo classe attraverso percorsi di formulazione di ipotesi, progettazione, verifica delle ipotesi e li alterna con percorsi più strutturati, dove svolge la funzione di guida su un tracciato già delineato</w:t>
      </w:r>
    </w:p>
    <w:p w:rsidR="001970A3" w:rsidRDefault="001970A3" w:rsidP="001F688E">
      <w:pPr>
        <w:rPr>
          <w:b/>
          <w:u w:val="single"/>
        </w:rPr>
      </w:pPr>
    </w:p>
    <w:p w:rsidR="001970A3" w:rsidRDefault="001970A3" w:rsidP="001F688E">
      <w:pPr>
        <w:rPr>
          <w:b/>
          <w:u w:val="single"/>
        </w:rPr>
      </w:pPr>
      <w:bookmarkStart w:id="0" w:name="_GoBack"/>
      <w:bookmarkEnd w:id="0"/>
    </w:p>
    <w:p w:rsidR="001970A3" w:rsidRDefault="001970A3" w:rsidP="001F688E">
      <w:pPr>
        <w:rPr>
          <w:b/>
          <w:u w:val="single"/>
        </w:rPr>
      </w:pPr>
    </w:p>
    <w:p w:rsidR="001F688E" w:rsidRDefault="001F688E" w:rsidP="001F688E">
      <w:pPr>
        <w:rPr>
          <w:b/>
        </w:rPr>
      </w:pPr>
      <w:r>
        <w:rPr>
          <w:b/>
          <w:u w:val="single"/>
        </w:rPr>
        <w:t xml:space="preserve">CODICE-OGGETTO CULTURALE – LESSICO </w:t>
      </w:r>
      <w:r w:rsidRPr="00B61C0E">
        <w:rPr>
          <w:b/>
        </w:rPr>
        <w:t xml:space="preserve">         </w:t>
      </w:r>
    </w:p>
    <w:p w:rsidR="009E2560" w:rsidRPr="00B61C0E" w:rsidRDefault="009E2560" w:rsidP="001F688E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2"/>
      </w:tblGrid>
      <w:tr w:rsidR="009E2560" w:rsidRPr="00770EFF" w:rsidTr="009E2560">
        <w:tc>
          <w:tcPr>
            <w:tcW w:w="12582" w:type="dxa"/>
            <w:shd w:val="clear" w:color="auto" w:fill="auto"/>
          </w:tcPr>
          <w:p w:rsidR="009E2560" w:rsidRPr="00635E5B" w:rsidRDefault="009E2560" w:rsidP="00DA2B52">
            <w:pPr>
              <w:pStyle w:val="Default"/>
              <w:rPr>
                <w:b/>
                <w:sz w:val="18"/>
                <w:szCs w:val="18"/>
              </w:rPr>
            </w:pPr>
            <w:r w:rsidRPr="00635E5B">
              <w:rPr>
                <w:b/>
                <w:sz w:val="18"/>
                <w:szCs w:val="18"/>
              </w:rPr>
              <w:t>TRAGUARDI</w:t>
            </w:r>
          </w:p>
          <w:p w:rsidR="009E2560" w:rsidRPr="001D2A1F" w:rsidRDefault="009E2560" w:rsidP="00DA2B52">
            <w:pPr>
              <w:widowControl w:val="0"/>
              <w:contextualSpacing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</w:p>
          <w:p w:rsidR="009E2560" w:rsidRPr="001D2A1F" w:rsidRDefault="009E2560" w:rsidP="00DA2B52">
            <w:pPr>
              <w:widowControl w:val="0"/>
              <w:ind w:firstLine="284"/>
              <w:contextualSpacing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  <w:r w:rsidRPr="001D2A1F"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  <w:t>Capisce e utilizza nell’uso orale e scritto i vocaboli fondamentali e quelli di alto uso; capisce e utilizza i più frequenti termini specifici legati alle discipline di studio. (OGGETTO CULT) – LESSICO)</w:t>
            </w:r>
          </w:p>
          <w:p w:rsidR="009E2560" w:rsidRPr="001D2A1F" w:rsidRDefault="009E2560" w:rsidP="00DA2B52">
            <w:pPr>
              <w:widowControl w:val="0"/>
              <w:ind w:firstLine="284"/>
              <w:contextualSpacing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  <w:r w:rsidRPr="001D2A1F"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  <w:t>Riflette sui testi propri e altrui per cogliere regolarità morfosintattiche e caratteristiche del lessico; riconosce che le diverse scelte linguistiche sono correlate alla varietà di situazioni comunicative.(CODICE E LESSICO)</w:t>
            </w:r>
          </w:p>
          <w:p w:rsidR="009E2560" w:rsidRPr="001D2A1F" w:rsidRDefault="009E2560" w:rsidP="00DA2B52">
            <w:pPr>
              <w:widowControl w:val="0"/>
              <w:ind w:firstLine="284"/>
              <w:contextualSpacing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  <w:r w:rsidRPr="001D2A1F"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  <w:t>È consapevole che nella comunicazione sono usate varietà diverse di lingua e lingue differenti (plurilinguismo).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  <w:t xml:space="preserve"> (OGGETTO CULTURALE E CODICE)</w:t>
            </w:r>
          </w:p>
          <w:p w:rsidR="009E2560" w:rsidRPr="001D2A1F" w:rsidRDefault="009E2560" w:rsidP="00DA2B52">
            <w:pPr>
              <w:pStyle w:val="Default"/>
              <w:jc w:val="both"/>
              <w:rPr>
                <w:sz w:val="18"/>
                <w:szCs w:val="18"/>
              </w:rPr>
            </w:pPr>
            <w:r w:rsidRPr="001D2A1F">
              <w:rPr>
                <w:sz w:val="18"/>
                <w:szCs w:val="18"/>
              </w:rPr>
              <w:t>Padroneggia e applica in situazioni diverse le conoscenze fondamentali relative all’organizzazione logico-sintattica della frase semplice, alle parti del discorso (o categorie lessicali) e ai principali connettivi (CODICE)</w:t>
            </w:r>
          </w:p>
        </w:tc>
      </w:tr>
      <w:tr w:rsidR="009E2560" w:rsidRPr="007E370E" w:rsidTr="009E2560">
        <w:tc>
          <w:tcPr>
            <w:tcW w:w="12582" w:type="dxa"/>
            <w:shd w:val="clear" w:color="auto" w:fill="auto"/>
          </w:tcPr>
          <w:p w:rsidR="009E2560" w:rsidRPr="009E2560" w:rsidRDefault="009E2560" w:rsidP="00DA2B52">
            <w:pPr>
              <w:pStyle w:val="Default"/>
              <w:rPr>
                <w:b/>
                <w:sz w:val="18"/>
                <w:szCs w:val="18"/>
              </w:rPr>
            </w:pPr>
            <w:r w:rsidRPr="009E2560">
              <w:rPr>
                <w:b/>
                <w:sz w:val="18"/>
                <w:szCs w:val="18"/>
              </w:rPr>
              <w:t>MODALITA’ con cui esperienze e contenuti essenziali vengono proposti o si concorda vengano proposti</w:t>
            </w:r>
          </w:p>
        </w:tc>
      </w:tr>
      <w:tr w:rsidR="009E2560" w:rsidRPr="007E370E" w:rsidTr="009E2560">
        <w:tc>
          <w:tcPr>
            <w:tcW w:w="12582" w:type="dxa"/>
            <w:shd w:val="clear" w:color="auto" w:fill="auto"/>
          </w:tcPr>
          <w:p w:rsidR="009E2560" w:rsidRDefault="009E2560" w:rsidP="00DA2B52">
            <w:pPr>
              <w:pStyle w:val="Default"/>
              <w:rPr>
                <w:b/>
                <w:color w:val="FF0000"/>
                <w:sz w:val="18"/>
                <w:szCs w:val="18"/>
              </w:rPr>
            </w:pPr>
            <w:r w:rsidRPr="00EE6297">
              <w:rPr>
                <w:b/>
                <w:color w:val="FF0000"/>
                <w:sz w:val="18"/>
                <w:szCs w:val="18"/>
              </w:rPr>
              <w:t>CODICE</w:t>
            </w:r>
            <w:r>
              <w:rPr>
                <w:b/>
                <w:color w:val="FF0000"/>
                <w:sz w:val="18"/>
                <w:szCs w:val="18"/>
              </w:rPr>
              <w:t xml:space="preserve">- OGGETTO CULTURALE </w:t>
            </w:r>
          </w:p>
          <w:p w:rsidR="009E2560" w:rsidRDefault="009E2560" w:rsidP="00DA2B52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9E2560" w:rsidRDefault="009E2560" w:rsidP="00DA2B52">
            <w:pPr>
              <w:pStyle w:val="Default"/>
              <w:rPr>
                <w:color w:val="auto"/>
                <w:sz w:val="18"/>
                <w:szCs w:val="18"/>
              </w:rPr>
            </w:pPr>
            <w:r w:rsidRPr="00BB0542">
              <w:rPr>
                <w:color w:val="auto"/>
                <w:sz w:val="18"/>
                <w:szCs w:val="18"/>
              </w:rPr>
              <w:t>L’insegnante</w:t>
            </w:r>
            <w:r>
              <w:rPr>
                <w:color w:val="auto"/>
                <w:sz w:val="18"/>
                <w:szCs w:val="18"/>
              </w:rPr>
              <w:t>:</w:t>
            </w:r>
          </w:p>
          <w:p w:rsidR="009E2560" w:rsidRPr="00BB0542" w:rsidRDefault="009E2560" w:rsidP="00DA2B52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9E2560" w:rsidRPr="00B61C0E" w:rsidRDefault="009E2560" w:rsidP="00DA2B52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</w:rPr>
              <w:t xml:space="preserve">-guida l’alunno a </w:t>
            </w:r>
            <w:r w:rsidRPr="00BB0542">
              <w:rPr>
                <w:color w:val="auto"/>
                <w:sz w:val="18"/>
                <w:szCs w:val="18"/>
              </w:rPr>
              <w:t>interroga</w:t>
            </w:r>
            <w:r>
              <w:rPr>
                <w:color w:val="auto"/>
                <w:sz w:val="18"/>
                <w:szCs w:val="18"/>
              </w:rPr>
              <w:t>rsi</w:t>
            </w:r>
            <w:r w:rsidRPr="00BB0542">
              <w:rPr>
                <w:color w:val="auto"/>
                <w:sz w:val="18"/>
                <w:szCs w:val="18"/>
              </w:rPr>
              <w:t xml:space="preserve"> sul </w:t>
            </w:r>
            <w:r>
              <w:rPr>
                <w:color w:val="auto"/>
                <w:sz w:val="18"/>
                <w:szCs w:val="18"/>
              </w:rPr>
              <w:t>codice linguistico.</w:t>
            </w:r>
          </w:p>
          <w:p w:rsidR="009E2560" w:rsidRPr="00090D07" w:rsidRDefault="009E2560" w:rsidP="00090D07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-a partire dal le situa zioni comunicative del gruppo c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sse, testi, letture e dalle curiosità espresse da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i </w:t>
            </w:r>
          </w:p>
          <w:p w:rsidR="009E2560" w:rsidRPr="00090D07" w:rsidRDefault="009E2560" w:rsidP="00090D07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bambini, guida momenti di riflessione sul codice linguisti co e sulle varietà della lin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gua</w:t>
            </w:r>
          </w:p>
          <w:p w:rsidR="009E2560" w:rsidRDefault="009E2560" w:rsidP="00090D07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guida gli alunni a problematizzare le situazioni </w:t>
            </w:r>
          </w:p>
          <w:p w:rsidR="009E2560" w:rsidRPr="00090D07" w:rsidRDefault="009E2560" w:rsidP="00090D07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comunicative, per esempio, attrave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rso </w:t>
            </w:r>
          </w:p>
          <w:p w:rsidR="009E2560" w:rsidRPr="00090D07" w:rsidRDefault="009E2560" w:rsidP="00090D07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conf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ronti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per individuare costanti, regole, caratteristiche e condurli a una formalizzazione</w:t>
            </w:r>
          </w:p>
          <w:p w:rsidR="009E2560" w:rsidRPr="00090D07" w:rsidRDefault="009E2560" w:rsidP="00090D07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chiede all’alunno di memorizza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 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lcune forme verbali che non sono ancora oggetto d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i </w:t>
            </w:r>
          </w:p>
          <w:p w:rsidR="009E2560" w:rsidRPr="00090D07" w:rsidRDefault="009E2560" w:rsidP="00090D07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riflessione e per le qual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i non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è richiesta la conoscenza del lessico specif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ico </w:t>
            </w:r>
          </w:p>
          <w:p w:rsidR="009E2560" w:rsidRDefault="009E2560" w:rsidP="00090D07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propone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e effettua correzioni collettive e individuali  </w:t>
            </w:r>
          </w:p>
          <w:p w:rsidR="009E2560" w:rsidRPr="00090D07" w:rsidRDefault="009E2560" w:rsidP="00090D07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dove è possibile, considera la regola come punto di arrivo e non di parten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za</w:t>
            </w:r>
          </w:p>
          <w:p w:rsidR="009E2560" w:rsidRPr="00090D07" w:rsidRDefault="009E2560" w:rsidP="00090D07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controlla che l ’alunno abbia corretto il lavoro ( a seconda dei c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ri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teri scelti di volta in vo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lta; </w:t>
            </w:r>
          </w:p>
          <w:p w:rsidR="009E2560" w:rsidRPr="00090D07" w:rsidRDefault="009E2560" w:rsidP="00090D07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esempi: riscrivere le parole, le frasi, coinvol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gendo </w:t>
            </w:r>
          </w:p>
          <w:p w:rsidR="009E2560" w:rsidRPr="00090D07" w:rsidRDefault="009E2560" w:rsidP="00090D07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l’alunno nella ricerca del suo errore p i ù f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requente ... )</w:t>
            </w:r>
          </w:p>
          <w:p w:rsidR="009E2560" w:rsidRPr="00090D07" w:rsidRDefault="009E2560" w:rsidP="00090D07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propone attività  a part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ire da 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rrori comm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essi da gli alunni</w:t>
            </w:r>
          </w:p>
          <w:p w:rsidR="009E2560" w:rsidRPr="00090D07" w:rsidRDefault="009E2560" w:rsidP="00090D07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considera la m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em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orizzazione come momento f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inale</w:t>
            </w:r>
          </w:p>
          <w:p w:rsidR="009E2560" w:rsidRDefault="009E2560" w:rsidP="00090D07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guida a mettere in relazione il significante e il</w:t>
            </w:r>
          </w:p>
          <w:p w:rsidR="009E2560" w:rsidRPr="00090D07" w:rsidRDefault="009E2560" w:rsidP="00090D07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significato nell’analisi di paro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e imposta le basi dell’analisi morfologica e sintattica</w:t>
            </w:r>
          </w:p>
          <w:p w:rsidR="009E2560" w:rsidRPr="00090D07" w:rsidRDefault="009E2560" w:rsidP="00090D07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propone conf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ronti: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tra lingua scritta/ lingu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 orale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e tra</w:t>
            </w:r>
          </w:p>
          <w:p w:rsidR="009E2560" w:rsidRPr="00090D07" w:rsidRDefault="009E2560" w:rsidP="00090D07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ingua/altri lingua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ggi</w:t>
            </w:r>
          </w:p>
          <w:p w:rsidR="009E2560" w:rsidRPr="00090D07" w:rsidRDefault="009E2560" w:rsidP="00090D07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riconosce e condivide i l ruolo dell’insegnante come facilitato re dei pr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ocessi di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apprendimento (gu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ida, </w:t>
            </w:r>
          </w:p>
          <w:p w:rsidR="009E2560" w:rsidRDefault="009E2560" w:rsidP="00090D07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organizza, favorisce e non solo spiega, dice, inform</w:t>
            </w:r>
            <w:r w:rsidRPr="00090D0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a...)</w:t>
            </w:r>
          </w:p>
          <w:p w:rsidR="009E2560" w:rsidRDefault="009E2560" w:rsidP="00090D07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9E2560" w:rsidRDefault="009E2560" w:rsidP="00090D07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  <w:p w:rsidR="009E2560" w:rsidRPr="00090D07" w:rsidRDefault="009E2560" w:rsidP="00090D07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9689B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LESSICO</w:t>
            </w:r>
          </w:p>
          <w:p w:rsidR="009E2560" w:rsidRDefault="009E2560" w:rsidP="00DA2B52">
            <w:pPr>
              <w:pStyle w:val="Default"/>
              <w:rPr>
                <w:sz w:val="18"/>
                <w:szCs w:val="18"/>
              </w:rPr>
            </w:pPr>
          </w:p>
          <w:p w:rsidR="009E2560" w:rsidRDefault="009E2560" w:rsidP="00A9689B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L’insegnante:</w:t>
            </w:r>
          </w:p>
          <w:p w:rsidR="009E2560" w:rsidRPr="00A9689B" w:rsidRDefault="009E2560" w:rsidP="00A9689B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-guida l’alunno a ricavare il significato di una parola a partire dal contesto e dal sign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ificante</w:t>
            </w:r>
          </w:p>
          <w:p w:rsidR="009E2560" w:rsidRPr="00A9689B" w:rsidRDefault="009E2560" w:rsidP="00A9689B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guida a costruire ‘famiglie di parole’ secondo relazioni dive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rse</w:t>
            </w:r>
          </w:p>
          <w:p w:rsidR="009E2560" w:rsidRPr="00A9689B" w:rsidRDefault="009E2560" w:rsidP="00A9689B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individua strategie per ‘archiviare’ le parole nuove incontr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ate</w:t>
            </w:r>
          </w:p>
          <w:p w:rsidR="009E2560" w:rsidRPr="00A9689B" w:rsidRDefault="009E2560" w:rsidP="00A9689B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utilizza le parole nuove incontrate nel lingua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ggio usuale</w:t>
            </w:r>
          </w:p>
          <w:p w:rsidR="009E2560" w:rsidRPr="00A9689B" w:rsidRDefault="009E2560" w:rsidP="00A9689B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sollecita l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’alunno a usarle</w:t>
            </w:r>
          </w:p>
          <w:p w:rsidR="009E2560" w:rsidRPr="00A9689B" w:rsidRDefault="009E2560" w:rsidP="00A9689B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propone esercizi (inserire parole in un contesto, costruire frasi a parti re da parole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  <w:p w:rsidR="009E2560" w:rsidRPr="00A9689B" w:rsidRDefault="009E2560" w:rsidP="00A9689B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chiede di usare un lessico via via p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iù pre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ci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so</w:t>
            </w:r>
          </w:p>
          <w:p w:rsidR="009E2560" w:rsidRPr="00A9689B" w:rsidRDefault="009E2560" w:rsidP="00A9689B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usa e guida a usare il dizionar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io</w:t>
            </w:r>
          </w:p>
          <w:p w:rsidR="009E2560" w:rsidRPr="00A9689B" w:rsidRDefault="009E2560" w:rsidP="00A9689B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si esprime utilizzando un lessico preci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 e vario a partire già dal primo cic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lo .</w:t>
            </w:r>
          </w:p>
          <w:p w:rsidR="009E2560" w:rsidRPr="007E370E" w:rsidRDefault="009E2560" w:rsidP="00DA2B52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1F688E" w:rsidRDefault="001F688E" w:rsidP="001F688E"/>
    <w:p w:rsidR="001F688E" w:rsidRDefault="001F688E" w:rsidP="001F688E">
      <w:pPr>
        <w:rPr>
          <w:b/>
        </w:rPr>
      </w:pPr>
      <w:r>
        <w:rPr>
          <w:b/>
        </w:rPr>
        <w:t xml:space="preserve">LINGUAGGIO ORALE: </w:t>
      </w:r>
      <w:r w:rsidRPr="00125740">
        <w:rPr>
          <w:b/>
        </w:rPr>
        <w:t>ASCOLTARE PARLARE</w:t>
      </w:r>
    </w:p>
    <w:p w:rsidR="001F688E" w:rsidRDefault="001F688E" w:rsidP="001F688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2"/>
      </w:tblGrid>
      <w:tr w:rsidR="009E2560" w:rsidRPr="00770EFF" w:rsidTr="009E2560">
        <w:tc>
          <w:tcPr>
            <w:tcW w:w="12582" w:type="dxa"/>
            <w:shd w:val="clear" w:color="auto" w:fill="auto"/>
          </w:tcPr>
          <w:p w:rsidR="009E2560" w:rsidRPr="00B61C0E" w:rsidRDefault="009E2560" w:rsidP="00DA2B5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61C0E">
              <w:rPr>
                <w:rFonts w:ascii="Tahoma" w:hAnsi="Tahoma" w:cs="Tahoma"/>
                <w:b/>
                <w:sz w:val="18"/>
                <w:szCs w:val="18"/>
              </w:rPr>
              <w:t>TRAGUARDI</w:t>
            </w:r>
          </w:p>
          <w:p w:rsidR="009E2560" w:rsidRPr="001D2A1F" w:rsidRDefault="009E2560" w:rsidP="00DA2B52">
            <w:pPr>
              <w:pStyle w:val="Default"/>
              <w:rPr>
                <w:sz w:val="18"/>
                <w:szCs w:val="18"/>
              </w:rPr>
            </w:pPr>
          </w:p>
          <w:p w:rsidR="009E2560" w:rsidRPr="001D2A1F" w:rsidRDefault="009E2560" w:rsidP="00DA2B52">
            <w:pPr>
              <w:widowControl w:val="0"/>
              <w:ind w:firstLine="284"/>
              <w:contextualSpacing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  <w:r w:rsidRPr="001D2A1F"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  <w:t xml:space="preserve">L’allievo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  <w:p w:rsidR="009E2560" w:rsidRPr="001D2A1F" w:rsidRDefault="009E2560" w:rsidP="00DA2B52">
            <w:pPr>
              <w:widowControl w:val="0"/>
              <w:ind w:firstLine="284"/>
              <w:contextualSpacing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  <w:r w:rsidRPr="001D2A1F"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  <w:t>Ascolta e comprende testi orali "diretti" o "trasmessi" dai media cogliendone il senso, le informazioni principali e lo scopo.</w:t>
            </w:r>
          </w:p>
          <w:p w:rsidR="009E2560" w:rsidRPr="001D2A1F" w:rsidRDefault="009E2560" w:rsidP="00DA2B52">
            <w:pPr>
              <w:widowControl w:val="0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560" w:rsidRPr="007E370E" w:rsidTr="009E2560">
        <w:tc>
          <w:tcPr>
            <w:tcW w:w="12582" w:type="dxa"/>
            <w:shd w:val="clear" w:color="auto" w:fill="auto"/>
          </w:tcPr>
          <w:p w:rsidR="009E2560" w:rsidRPr="009E2560" w:rsidRDefault="009E2560" w:rsidP="00DA2B52">
            <w:pPr>
              <w:pStyle w:val="Default"/>
              <w:rPr>
                <w:b/>
                <w:sz w:val="18"/>
                <w:szCs w:val="18"/>
              </w:rPr>
            </w:pPr>
            <w:r w:rsidRPr="009E2560">
              <w:rPr>
                <w:b/>
                <w:sz w:val="18"/>
                <w:szCs w:val="18"/>
              </w:rPr>
              <w:t>MODALITA’ con cui esperienze e contenuti essenziali vengono proposti o si concorda vengano proposti</w:t>
            </w:r>
          </w:p>
        </w:tc>
      </w:tr>
      <w:tr w:rsidR="009E2560" w:rsidRPr="007E370E" w:rsidTr="009E2560">
        <w:tc>
          <w:tcPr>
            <w:tcW w:w="12582" w:type="dxa"/>
            <w:shd w:val="clear" w:color="auto" w:fill="auto"/>
          </w:tcPr>
          <w:p w:rsidR="009E2560" w:rsidRDefault="009E2560" w:rsidP="00DA2B52">
            <w:pPr>
              <w:pStyle w:val="Default"/>
              <w:rPr>
                <w:color w:val="FF0000"/>
                <w:sz w:val="18"/>
                <w:szCs w:val="18"/>
              </w:rPr>
            </w:pPr>
            <w:r w:rsidRPr="00A9689B">
              <w:rPr>
                <w:b/>
                <w:color w:val="FF0000"/>
                <w:sz w:val="18"/>
                <w:szCs w:val="18"/>
              </w:rPr>
              <w:t>ASCOLTARE E PARLARE</w:t>
            </w:r>
            <w:r w:rsidRPr="00A9689B">
              <w:rPr>
                <w:color w:val="FF0000"/>
                <w:sz w:val="18"/>
                <w:szCs w:val="18"/>
              </w:rPr>
              <w:t xml:space="preserve"> </w:t>
            </w:r>
          </w:p>
          <w:p w:rsidR="009E2560" w:rsidRDefault="009E2560" w:rsidP="00DA2B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(nel curricolo c’è linguaggio orale)</w:t>
            </w:r>
          </w:p>
          <w:p w:rsidR="009E2560" w:rsidRDefault="009E2560" w:rsidP="00DA2B52">
            <w:pPr>
              <w:pStyle w:val="Default"/>
              <w:rPr>
                <w:sz w:val="18"/>
                <w:szCs w:val="18"/>
              </w:rPr>
            </w:pPr>
          </w:p>
          <w:p w:rsidR="009E2560" w:rsidRDefault="009E2560" w:rsidP="00DA2B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L’ insegnante:</w:t>
            </w:r>
          </w:p>
          <w:p w:rsidR="009E2560" w:rsidRPr="00A9689B" w:rsidRDefault="009E2560" w:rsidP="00A9689B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A9689B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-</w:t>
            </w: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lascia ampio spazio alle conversazioni e alle discussion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</w:t>
            </w:r>
          </w:p>
          <w:p w:rsidR="009E2560" w:rsidRPr="00A9689B" w:rsidRDefault="009E2560" w:rsidP="00A9689B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si esprime in modo corretto, 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propone un modello di lingu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aggio</w:t>
            </w:r>
          </w:p>
          <w:p w:rsidR="009E2560" w:rsidRPr="00A9689B" w:rsidRDefault="009E2560" w:rsidP="00A9689B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guida l’alunno a riformulare la f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rase quando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non è chiara o non è completa, chiede di prova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re </w:t>
            </w:r>
          </w:p>
          <w:p w:rsidR="009E2560" w:rsidRPr="00A9689B" w:rsidRDefault="009E2560" w:rsidP="00A9689B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 specificare i termini troppo generic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</w:t>
            </w:r>
          </w:p>
          <w:p w:rsidR="009E2560" w:rsidRPr="00A9689B" w:rsidRDefault="009E2560" w:rsidP="00A9689B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favorisce l’intervento degli alunni, se questo avviene nel rispetto del compagno, mirato a f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ar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chiarire il messaggi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</w:t>
            </w:r>
          </w:p>
          <w:p w:rsidR="009E2560" w:rsidRPr="00A9689B" w:rsidRDefault="009E2560" w:rsidP="00A9689B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cura il p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rop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rio tono di voce, i l clim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 di</w:t>
            </w:r>
          </w:p>
          <w:p w:rsidR="009E2560" w:rsidRPr="00A9689B" w:rsidRDefault="009E2560" w:rsidP="00A9689B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classe, la gestualità, lo sgua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rdo</w:t>
            </w:r>
          </w:p>
          <w:p w:rsidR="009E2560" w:rsidRDefault="009E2560" w:rsidP="00A9689B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dedica tempo alla lettura a vo</w:t>
            </w:r>
            <w:r w:rsidRPr="00A968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ce alta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</w:p>
          <w:p w:rsidR="009E2560" w:rsidRPr="00A9689B" w:rsidRDefault="009E2560" w:rsidP="00A9689B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-Utilizza strategie per arricchire il lessico (uso di una rubrica o di una cassetta delle parole nuove, creazione di un cruciverba e giochi di parole anche multimediali).</w:t>
            </w:r>
          </w:p>
          <w:p w:rsidR="009E2560" w:rsidRPr="00A9689B" w:rsidRDefault="009E2560" w:rsidP="00A9689B"/>
        </w:tc>
      </w:tr>
    </w:tbl>
    <w:p w:rsidR="001F688E" w:rsidRDefault="001F688E" w:rsidP="001F688E">
      <w:pPr>
        <w:rPr>
          <w:b/>
        </w:rPr>
      </w:pPr>
    </w:p>
    <w:p w:rsidR="001F688E" w:rsidRPr="00125740" w:rsidRDefault="001F688E" w:rsidP="001F688E">
      <w:pPr>
        <w:rPr>
          <w:b/>
        </w:rPr>
      </w:pPr>
    </w:p>
    <w:p w:rsidR="001F688E" w:rsidRDefault="001F688E" w:rsidP="001F688E">
      <w:pPr>
        <w:rPr>
          <w:b/>
        </w:rPr>
      </w:pPr>
      <w:r w:rsidRPr="00125740">
        <w:rPr>
          <w:b/>
        </w:rPr>
        <w:t xml:space="preserve">LINGUAGGIO SCRITTO: LEGGERE </w:t>
      </w:r>
    </w:p>
    <w:p w:rsidR="001F688E" w:rsidRDefault="001F688E" w:rsidP="001F688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2"/>
      </w:tblGrid>
      <w:tr w:rsidR="009E2560" w:rsidRPr="00770EFF" w:rsidTr="009E2560">
        <w:tc>
          <w:tcPr>
            <w:tcW w:w="12582" w:type="dxa"/>
            <w:shd w:val="clear" w:color="auto" w:fill="auto"/>
          </w:tcPr>
          <w:p w:rsidR="009E2560" w:rsidRPr="00B61C0E" w:rsidRDefault="009E2560" w:rsidP="00DA2B5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61C0E">
              <w:rPr>
                <w:rFonts w:ascii="Tahoma" w:hAnsi="Tahoma" w:cs="Tahoma"/>
                <w:b/>
                <w:sz w:val="18"/>
                <w:szCs w:val="18"/>
              </w:rPr>
              <w:t>TRAGUARDI</w:t>
            </w:r>
          </w:p>
          <w:p w:rsidR="009E2560" w:rsidRPr="001D2A1F" w:rsidRDefault="009E2560" w:rsidP="00DA2B52">
            <w:pPr>
              <w:widowControl w:val="0"/>
              <w:ind w:firstLine="284"/>
              <w:contextualSpacing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  <w:r w:rsidRPr="001D2A1F"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  <w:t xml:space="preserve">Legge e comprende testi di vario tipo, continui e non continui, ne individua il senso globale e le informazioni principali, utilizzando strategie di lettura adeguate agli scopi. </w:t>
            </w:r>
          </w:p>
          <w:p w:rsidR="009E2560" w:rsidRPr="001D2A1F" w:rsidRDefault="009E2560" w:rsidP="00DA2B52">
            <w:pPr>
              <w:widowControl w:val="0"/>
              <w:ind w:firstLine="284"/>
              <w:contextualSpacing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  <w:r w:rsidRPr="001D2A1F"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  <w:t xml:space="preserve">Utilizza abilità funzionali allo studio: individua nei testi scritti informazioni utili per l’apprendimento di un argomento dato e le mette in relazione; le sintetizza, in funzione anche dell’esposizione orale; acquisisce un primo nucleo di terminologia specifica. </w:t>
            </w:r>
          </w:p>
          <w:p w:rsidR="009E2560" w:rsidRPr="001D2A1F" w:rsidRDefault="009E2560" w:rsidP="00DA2B52">
            <w:pPr>
              <w:widowControl w:val="0"/>
              <w:ind w:firstLine="284"/>
              <w:contextualSpacing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  <w:r w:rsidRPr="001D2A1F"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  <w:t xml:space="preserve">Legge testi di vario genere facenti parte della letteratura per l’infanzia, sia a voce alta sia in lettura silenziosa e autonoma e formula su di essi giudizi personali. </w:t>
            </w:r>
          </w:p>
          <w:p w:rsidR="009E2560" w:rsidRPr="001D2A1F" w:rsidRDefault="009E2560" w:rsidP="00DA2B52">
            <w:pPr>
              <w:widowControl w:val="0"/>
              <w:contextualSpacing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</w:p>
          <w:p w:rsidR="009E2560" w:rsidRPr="001D2A1F" w:rsidRDefault="009E2560" w:rsidP="00DA2B52">
            <w:pPr>
              <w:widowControl w:val="0"/>
              <w:ind w:firstLine="284"/>
              <w:contextualSpacing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</w:p>
          <w:p w:rsidR="009E2560" w:rsidRPr="001D2A1F" w:rsidRDefault="009E2560" w:rsidP="00DA2B5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560" w:rsidRPr="007E370E" w:rsidTr="009E2560">
        <w:tc>
          <w:tcPr>
            <w:tcW w:w="12582" w:type="dxa"/>
            <w:shd w:val="clear" w:color="auto" w:fill="auto"/>
          </w:tcPr>
          <w:p w:rsidR="009E2560" w:rsidRPr="009E2560" w:rsidRDefault="009E2560" w:rsidP="00DA2B52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9E2560">
              <w:rPr>
                <w:b/>
                <w:sz w:val="18"/>
                <w:szCs w:val="18"/>
                <w:u w:val="single"/>
              </w:rPr>
              <w:t>MODALITA’ con cui esperienze e contenuti essenziali vengono proposti o si concorda vengano proposti</w:t>
            </w:r>
          </w:p>
        </w:tc>
      </w:tr>
      <w:tr w:rsidR="009E2560" w:rsidRPr="007E370E" w:rsidTr="009E2560">
        <w:tc>
          <w:tcPr>
            <w:tcW w:w="12582" w:type="dxa"/>
            <w:shd w:val="clear" w:color="auto" w:fill="auto"/>
          </w:tcPr>
          <w:p w:rsidR="009E2560" w:rsidRPr="00AF4C06" w:rsidRDefault="009E2560" w:rsidP="002755DA">
            <w:pPr>
              <w:rPr>
                <w:rFonts w:ascii="Tahoma" w:hAnsi="Tahoma" w:cs="Tahoma"/>
                <w:sz w:val="18"/>
                <w:szCs w:val="18"/>
              </w:rPr>
            </w:pPr>
            <w:r w:rsidRPr="00AF4C06">
              <w:rPr>
                <w:rFonts w:ascii="Tahoma" w:hAnsi="Tahoma" w:cs="Tahoma"/>
                <w:sz w:val="18"/>
                <w:szCs w:val="18"/>
              </w:rPr>
              <w:t>L’insegnante:</w:t>
            </w:r>
          </w:p>
          <w:p w:rsidR="009E2560" w:rsidRPr="00AF4C06" w:rsidRDefault="009E2560" w:rsidP="002755DA">
            <w:pPr>
              <w:rPr>
                <w:rFonts w:ascii="Tahoma" w:hAnsi="Tahoma" w:cs="Tahoma"/>
                <w:sz w:val="18"/>
                <w:szCs w:val="18"/>
              </w:rPr>
            </w:pPr>
            <w:r w:rsidRPr="00AF4C06">
              <w:rPr>
                <w:rFonts w:ascii="Tahoma" w:hAnsi="Tahoma" w:cs="Tahoma"/>
                <w:sz w:val="18"/>
                <w:szCs w:val="18"/>
              </w:rPr>
              <w:t>-propone letture di testi diversi</w:t>
            </w:r>
          </w:p>
          <w:p w:rsidR="009E2560" w:rsidRPr="00AF4C06" w:rsidRDefault="009E2560" w:rsidP="002755DA">
            <w:pPr>
              <w:rPr>
                <w:rFonts w:ascii="Tahoma" w:hAnsi="Tahoma" w:cs="Tahoma"/>
                <w:sz w:val="18"/>
                <w:szCs w:val="18"/>
              </w:rPr>
            </w:pPr>
            <w:r w:rsidRPr="00AF4C06">
              <w:rPr>
                <w:rFonts w:ascii="Tahoma" w:hAnsi="Tahoma" w:cs="Tahoma"/>
                <w:sz w:val="18"/>
                <w:szCs w:val="18"/>
              </w:rPr>
              <w:t>-guida l ’analisi dei testi attraverso strategie diverse: sottolinea re, evidenziare, smontare ...</w:t>
            </w:r>
          </w:p>
          <w:p w:rsidR="009E2560" w:rsidRPr="00AF4C06" w:rsidRDefault="009E2560" w:rsidP="002755DA">
            <w:pPr>
              <w:rPr>
                <w:rFonts w:ascii="Tahoma" w:hAnsi="Tahoma" w:cs="Tahoma"/>
                <w:sz w:val="18"/>
                <w:szCs w:val="18"/>
              </w:rPr>
            </w:pPr>
            <w:r w:rsidRPr="00AF4C06">
              <w:rPr>
                <w:rFonts w:ascii="Tahoma" w:hAnsi="Tahoma" w:cs="Tahoma"/>
                <w:sz w:val="18"/>
                <w:szCs w:val="18"/>
              </w:rPr>
              <w:t>-guida l ’alunno  alla comprensione del testo attraverso successivi momenti di analisi:</w:t>
            </w:r>
          </w:p>
          <w:p w:rsidR="009E2560" w:rsidRPr="00AF4C06" w:rsidRDefault="009E2560" w:rsidP="002755DA">
            <w:pPr>
              <w:rPr>
                <w:rFonts w:ascii="Tahoma" w:hAnsi="Tahoma" w:cs="Tahoma"/>
                <w:sz w:val="18"/>
                <w:szCs w:val="18"/>
              </w:rPr>
            </w:pPr>
            <w:r w:rsidRPr="00AF4C06">
              <w:rPr>
                <w:rFonts w:ascii="Tahoma" w:hAnsi="Tahoma" w:cs="Tahoma"/>
                <w:sz w:val="18"/>
                <w:szCs w:val="18"/>
              </w:rPr>
              <w:t>-comprensione globale</w:t>
            </w:r>
          </w:p>
          <w:p w:rsidR="009E2560" w:rsidRPr="00AF4C06" w:rsidRDefault="009E2560" w:rsidP="002755DA">
            <w:pPr>
              <w:rPr>
                <w:rFonts w:ascii="Tahoma" w:hAnsi="Tahoma" w:cs="Tahoma"/>
                <w:sz w:val="18"/>
                <w:szCs w:val="18"/>
              </w:rPr>
            </w:pPr>
            <w:r w:rsidRPr="00AF4C06">
              <w:rPr>
                <w:rFonts w:ascii="Tahoma" w:hAnsi="Tahoma" w:cs="Tahoma"/>
                <w:sz w:val="18"/>
                <w:szCs w:val="18"/>
              </w:rPr>
              <w:t>-ricerca informazioni esplicite</w:t>
            </w:r>
          </w:p>
          <w:p w:rsidR="009E2560" w:rsidRPr="00AF4C06" w:rsidRDefault="009E2560" w:rsidP="002755DA">
            <w:pPr>
              <w:rPr>
                <w:rFonts w:ascii="Tahoma" w:hAnsi="Tahoma" w:cs="Tahoma"/>
                <w:sz w:val="18"/>
                <w:szCs w:val="18"/>
              </w:rPr>
            </w:pPr>
            <w:r w:rsidRPr="00AF4C06">
              <w:rPr>
                <w:rFonts w:ascii="Tahoma" w:hAnsi="Tahoma" w:cs="Tahoma"/>
                <w:sz w:val="18"/>
                <w:szCs w:val="18"/>
              </w:rPr>
              <w:t>-ricerca relazioni</w:t>
            </w:r>
          </w:p>
          <w:p w:rsidR="009E2560" w:rsidRPr="00AF4C06" w:rsidRDefault="009E2560" w:rsidP="002755DA">
            <w:pPr>
              <w:rPr>
                <w:rFonts w:ascii="Tahoma" w:hAnsi="Tahoma" w:cs="Tahoma"/>
                <w:sz w:val="18"/>
                <w:szCs w:val="18"/>
              </w:rPr>
            </w:pPr>
            <w:r w:rsidRPr="00AF4C06">
              <w:rPr>
                <w:rFonts w:ascii="Tahoma" w:hAnsi="Tahoma" w:cs="Tahoma"/>
                <w:sz w:val="18"/>
                <w:szCs w:val="18"/>
              </w:rPr>
              <w:t>-ricerca informazioni implicite</w:t>
            </w:r>
          </w:p>
          <w:p w:rsidR="009E2560" w:rsidRPr="00AF4C06" w:rsidRDefault="009E2560" w:rsidP="002755DA">
            <w:pPr>
              <w:rPr>
                <w:rFonts w:ascii="Tahoma" w:hAnsi="Tahoma" w:cs="Tahoma"/>
                <w:sz w:val="18"/>
                <w:szCs w:val="18"/>
              </w:rPr>
            </w:pPr>
            <w:r w:rsidRPr="00AF4C06">
              <w:rPr>
                <w:rFonts w:ascii="Tahoma" w:hAnsi="Tahoma" w:cs="Tahoma"/>
                <w:sz w:val="18"/>
                <w:szCs w:val="18"/>
              </w:rPr>
              <w:t>-ricerca del la struttura del te sto</w:t>
            </w:r>
          </w:p>
          <w:p w:rsidR="009E2560" w:rsidRDefault="009E2560" w:rsidP="002755DA">
            <w:pPr>
              <w:rPr>
                <w:rFonts w:ascii="Tahoma" w:hAnsi="Tahoma" w:cs="Tahoma"/>
                <w:sz w:val="18"/>
                <w:szCs w:val="18"/>
              </w:rPr>
            </w:pPr>
            <w:r w:rsidRPr="00AF4C06">
              <w:rPr>
                <w:rFonts w:ascii="Tahoma" w:hAnsi="Tahoma" w:cs="Tahoma"/>
                <w:sz w:val="18"/>
                <w:szCs w:val="18"/>
              </w:rPr>
              <w:t>-ricerca del punto di vista (oggettivo/soggettivo)</w:t>
            </w:r>
          </w:p>
          <w:p w:rsidR="009E2560" w:rsidRPr="00AF4C06" w:rsidRDefault="009E2560" w:rsidP="002755D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-richiede la memorizzazione di poesie e filastrocche</w:t>
            </w:r>
          </w:p>
          <w:p w:rsidR="009E2560" w:rsidRPr="00AF4C06" w:rsidRDefault="009E2560" w:rsidP="002755DA">
            <w:pPr>
              <w:rPr>
                <w:rFonts w:ascii="Tahoma" w:hAnsi="Tahoma" w:cs="Tahoma"/>
                <w:sz w:val="18"/>
                <w:szCs w:val="18"/>
              </w:rPr>
            </w:pPr>
            <w:r w:rsidRPr="00AF4C06">
              <w:rPr>
                <w:rFonts w:ascii="Tahoma" w:hAnsi="Tahoma" w:cs="Tahoma"/>
                <w:sz w:val="18"/>
                <w:szCs w:val="18"/>
              </w:rPr>
              <w:t>-organizza la biblioteca di classe in modo che i bambini possano prendere in prestito liberamente i libri.</w:t>
            </w:r>
          </w:p>
          <w:p w:rsidR="009E2560" w:rsidRPr="007E370E" w:rsidRDefault="009E2560" w:rsidP="002755DA">
            <w:pPr>
              <w:rPr>
                <w:sz w:val="18"/>
                <w:szCs w:val="18"/>
              </w:rPr>
            </w:pPr>
          </w:p>
        </w:tc>
      </w:tr>
    </w:tbl>
    <w:p w:rsidR="001F688E" w:rsidRDefault="001F688E" w:rsidP="001F688E">
      <w:pPr>
        <w:rPr>
          <w:b/>
        </w:rPr>
      </w:pPr>
    </w:p>
    <w:p w:rsidR="001F688E" w:rsidRDefault="001F688E" w:rsidP="001F688E">
      <w:pPr>
        <w:rPr>
          <w:b/>
        </w:rPr>
      </w:pPr>
      <w:r w:rsidRPr="00125740">
        <w:rPr>
          <w:b/>
        </w:rPr>
        <w:lastRenderedPageBreak/>
        <w:t>LINGUAGGIO SCRITTO: SCRIVERE</w:t>
      </w:r>
    </w:p>
    <w:p w:rsidR="001F688E" w:rsidRPr="00125740" w:rsidRDefault="001F688E" w:rsidP="001F688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2"/>
      </w:tblGrid>
      <w:tr w:rsidR="009E2560" w:rsidRPr="00770EFF" w:rsidTr="009E2560">
        <w:tc>
          <w:tcPr>
            <w:tcW w:w="12582" w:type="dxa"/>
            <w:shd w:val="clear" w:color="auto" w:fill="auto"/>
          </w:tcPr>
          <w:p w:rsidR="009E2560" w:rsidRPr="00B61C0E" w:rsidRDefault="009E2560" w:rsidP="00DA2B5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61C0E">
              <w:rPr>
                <w:rFonts w:ascii="Tahoma" w:hAnsi="Tahoma" w:cs="Tahoma"/>
                <w:b/>
                <w:sz w:val="18"/>
                <w:szCs w:val="18"/>
              </w:rPr>
              <w:t>TRAGUARDI</w:t>
            </w:r>
          </w:p>
          <w:p w:rsidR="009E2560" w:rsidRPr="00851696" w:rsidRDefault="009E2560" w:rsidP="00DA2B52">
            <w:pPr>
              <w:pStyle w:val="Default"/>
              <w:rPr>
                <w:sz w:val="18"/>
                <w:szCs w:val="18"/>
                <w:u w:val="single"/>
              </w:rPr>
            </w:pPr>
          </w:p>
          <w:p w:rsidR="009E2560" w:rsidRPr="00851696" w:rsidRDefault="009E2560" w:rsidP="00DA2B52">
            <w:pPr>
              <w:pStyle w:val="Default"/>
              <w:rPr>
                <w:sz w:val="18"/>
                <w:szCs w:val="18"/>
                <w:u w:val="single"/>
              </w:rPr>
            </w:pPr>
            <w:r w:rsidRPr="00851696">
              <w:rPr>
                <w:rFonts w:eastAsia="Times New Roman"/>
                <w:bCs/>
                <w:sz w:val="18"/>
                <w:szCs w:val="18"/>
                <w:lang w:eastAsia="it-IT"/>
              </w:rPr>
              <w:t>Scrive testi corretti nell’ortografia, chiari e coerenti, legati all’esperienza e alle diverse occasioni di scrittura che la scuola offre; rielabora testi parafrasandoli, completandoli, trasformandoli</w:t>
            </w:r>
          </w:p>
        </w:tc>
      </w:tr>
      <w:tr w:rsidR="009E2560" w:rsidRPr="007E370E" w:rsidTr="009E2560">
        <w:tc>
          <w:tcPr>
            <w:tcW w:w="12582" w:type="dxa"/>
            <w:shd w:val="clear" w:color="auto" w:fill="auto"/>
          </w:tcPr>
          <w:p w:rsidR="009E2560" w:rsidRPr="009E2560" w:rsidRDefault="009E2560" w:rsidP="00DA2B52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9E2560">
              <w:rPr>
                <w:b/>
                <w:sz w:val="18"/>
                <w:szCs w:val="18"/>
                <w:u w:val="single"/>
              </w:rPr>
              <w:t>MODALITA’ con cui esperienze e contenuti essenziali vengono proposti o si concorda vengano proposti</w:t>
            </w:r>
          </w:p>
        </w:tc>
      </w:tr>
      <w:tr w:rsidR="009E2560" w:rsidRPr="00C11E31" w:rsidTr="009E2560">
        <w:tc>
          <w:tcPr>
            <w:tcW w:w="12582" w:type="dxa"/>
            <w:shd w:val="clear" w:color="auto" w:fill="auto"/>
          </w:tcPr>
          <w:p w:rsidR="009E2560" w:rsidRPr="009F1E5E" w:rsidRDefault="009E2560" w:rsidP="002755DA">
            <w:pPr>
              <w:rPr>
                <w:rFonts w:ascii="Tahoma" w:hAnsi="Tahoma" w:cs="Tahoma"/>
                <w:sz w:val="18"/>
                <w:szCs w:val="18"/>
              </w:rPr>
            </w:pPr>
            <w:r w:rsidRPr="009F1E5E">
              <w:rPr>
                <w:rFonts w:ascii="Tahoma" w:hAnsi="Tahoma" w:cs="Tahoma"/>
                <w:sz w:val="18"/>
                <w:szCs w:val="18"/>
              </w:rPr>
              <w:t>L’insegnante:</w:t>
            </w:r>
          </w:p>
          <w:p w:rsidR="009E2560" w:rsidRPr="009F1E5E" w:rsidRDefault="009E2560" w:rsidP="002755DA">
            <w:pPr>
              <w:rPr>
                <w:rFonts w:ascii="Tahoma" w:hAnsi="Tahoma" w:cs="Tahoma"/>
                <w:sz w:val="18"/>
                <w:szCs w:val="18"/>
              </w:rPr>
            </w:pPr>
            <w:r w:rsidRPr="009F1E5E">
              <w:rPr>
                <w:rFonts w:ascii="Tahoma" w:hAnsi="Tahoma" w:cs="Tahoma"/>
                <w:sz w:val="18"/>
                <w:szCs w:val="18"/>
              </w:rPr>
              <w:t>-propone la scrittura di testi</w:t>
            </w:r>
          </w:p>
          <w:p w:rsidR="009E2560" w:rsidRPr="009F1E5E" w:rsidRDefault="009E2560" w:rsidP="002755DA">
            <w:pPr>
              <w:rPr>
                <w:rFonts w:ascii="Tahoma" w:hAnsi="Tahoma" w:cs="Tahoma"/>
                <w:sz w:val="18"/>
                <w:szCs w:val="18"/>
              </w:rPr>
            </w:pPr>
            <w:r w:rsidRPr="009F1E5E">
              <w:rPr>
                <w:rFonts w:ascii="Tahoma" w:hAnsi="Tahoma" w:cs="Tahoma"/>
                <w:sz w:val="18"/>
                <w:szCs w:val="18"/>
              </w:rPr>
              <w:t>-a partire da esperienze significative</w:t>
            </w:r>
          </w:p>
          <w:p w:rsidR="009E2560" w:rsidRPr="009F1E5E" w:rsidRDefault="009E2560" w:rsidP="002755DA">
            <w:pPr>
              <w:rPr>
                <w:rFonts w:ascii="Tahoma" w:hAnsi="Tahoma" w:cs="Tahoma"/>
                <w:sz w:val="18"/>
                <w:szCs w:val="18"/>
              </w:rPr>
            </w:pPr>
            <w:r w:rsidRPr="009F1E5E">
              <w:rPr>
                <w:rFonts w:ascii="Tahoma" w:hAnsi="Tahoma" w:cs="Tahoma"/>
                <w:sz w:val="18"/>
                <w:szCs w:val="18"/>
              </w:rPr>
              <w:t>-seguendo le indicazioni date dall’ insegnante o costruite insieme ai compagni durante le attività di comprensione</w:t>
            </w:r>
          </w:p>
          <w:p w:rsidR="009E2560" w:rsidRPr="009F1E5E" w:rsidRDefault="009E2560" w:rsidP="002755DA">
            <w:pPr>
              <w:rPr>
                <w:rFonts w:ascii="Tahoma" w:hAnsi="Tahoma" w:cs="Tahoma"/>
                <w:sz w:val="18"/>
                <w:szCs w:val="18"/>
              </w:rPr>
            </w:pPr>
            <w:r w:rsidRPr="009F1E5E">
              <w:rPr>
                <w:rFonts w:ascii="Tahoma" w:hAnsi="Tahoma" w:cs="Tahoma"/>
                <w:sz w:val="18"/>
                <w:szCs w:val="18"/>
              </w:rPr>
              <w:t>-valorizza i testi che raggiungono comunque lo scopo comunicativo</w:t>
            </w:r>
          </w:p>
          <w:p w:rsidR="009E2560" w:rsidRPr="009F1E5E" w:rsidRDefault="009E2560" w:rsidP="002755DA">
            <w:pPr>
              <w:rPr>
                <w:rFonts w:ascii="Tahoma" w:hAnsi="Tahoma" w:cs="Tahoma"/>
                <w:sz w:val="18"/>
                <w:szCs w:val="18"/>
              </w:rPr>
            </w:pPr>
            <w:r w:rsidRPr="009F1E5E">
              <w:rPr>
                <w:rFonts w:ascii="Tahoma" w:hAnsi="Tahoma" w:cs="Tahoma"/>
                <w:sz w:val="18"/>
                <w:szCs w:val="18"/>
              </w:rPr>
              <w:t>-non considera lo svolgimento di un testo come l’esecuzione di una procedura</w:t>
            </w:r>
          </w:p>
          <w:p w:rsidR="009E2560" w:rsidRPr="009F1E5E" w:rsidRDefault="009E2560" w:rsidP="002755DA">
            <w:pPr>
              <w:rPr>
                <w:rFonts w:ascii="Tahoma" w:hAnsi="Tahoma" w:cs="Tahoma"/>
                <w:sz w:val="18"/>
                <w:szCs w:val="18"/>
              </w:rPr>
            </w:pPr>
            <w:r w:rsidRPr="009F1E5E">
              <w:rPr>
                <w:rFonts w:ascii="Tahoma" w:hAnsi="Tahoma" w:cs="Tahoma"/>
                <w:sz w:val="18"/>
                <w:szCs w:val="18"/>
              </w:rPr>
              <w:t>-cura le correzioni distinguendo diversi livelli (ortografia, costruzione frasi , costruzione relazioni per raggiungere coesione, raggiungimento dello scopo del testo .... )</w:t>
            </w:r>
          </w:p>
          <w:p w:rsidR="009E2560" w:rsidRPr="009F1E5E" w:rsidRDefault="009E2560" w:rsidP="002755DA">
            <w:pPr>
              <w:rPr>
                <w:rFonts w:ascii="Tahoma" w:hAnsi="Tahoma" w:cs="Tahoma"/>
                <w:sz w:val="18"/>
                <w:szCs w:val="18"/>
              </w:rPr>
            </w:pPr>
            <w:r w:rsidRPr="009F1E5E">
              <w:rPr>
                <w:rFonts w:ascii="Tahoma" w:hAnsi="Tahoma" w:cs="Tahoma"/>
                <w:sz w:val="18"/>
                <w:szCs w:val="18"/>
              </w:rPr>
              <w:t>-propone attività su gli aspetti logici de l testo</w:t>
            </w:r>
          </w:p>
          <w:p w:rsidR="009E2560" w:rsidRPr="009F1E5E" w:rsidRDefault="009E2560" w:rsidP="002755DA">
            <w:pPr>
              <w:rPr>
                <w:rFonts w:ascii="Tahoma" w:hAnsi="Tahoma" w:cs="Tahoma"/>
                <w:sz w:val="18"/>
                <w:szCs w:val="18"/>
              </w:rPr>
            </w:pPr>
            <w:r w:rsidRPr="009F1E5E">
              <w:rPr>
                <w:rFonts w:ascii="Tahoma" w:hAnsi="Tahoma" w:cs="Tahoma"/>
                <w:sz w:val="18"/>
                <w:szCs w:val="18"/>
              </w:rPr>
              <w:t>-cura gli aspetti logici del la costruzione di un testo (coesione)</w:t>
            </w:r>
          </w:p>
          <w:p w:rsidR="009E2560" w:rsidRPr="009F1E5E" w:rsidRDefault="009E2560" w:rsidP="002755DA">
            <w:pPr>
              <w:rPr>
                <w:rFonts w:ascii="Tahoma" w:hAnsi="Tahoma" w:cs="Tahoma"/>
                <w:sz w:val="18"/>
                <w:szCs w:val="18"/>
              </w:rPr>
            </w:pPr>
            <w:r w:rsidRPr="009F1E5E">
              <w:rPr>
                <w:rFonts w:ascii="Tahoma" w:hAnsi="Tahoma" w:cs="Tahoma"/>
                <w:sz w:val="18"/>
                <w:szCs w:val="18"/>
              </w:rPr>
              <w:t xml:space="preserve">-individua strategie, propone attività adatte a favorire </w:t>
            </w:r>
          </w:p>
          <w:p w:rsidR="009E2560" w:rsidRPr="009F1E5E" w:rsidRDefault="009E2560" w:rsidP="002755DA">
            <w:pPr>
              <w:rPr>
                <w:rFonts w:ascii="Tahoma" w:eastAsia="Times New Roman" w:hAnsi="Tahoma" w:cs="Tahoma"/>
                <w:sz w:val="23"/>
                <w:szCs w:val="23"/>
                <w:lang w:eastAsia="it-IT"/>
              </w:rPr>
            </w:pPr>
            <w:r w:rsidRPr="009F1E5E">
              <w:rPr>
                <w:rFonts w:ascii="Tahoma" w:hAnsi="Tahoma" w:cs="Tahoma"/>
                <w:sz w:val="18"/>
                <w:szCs w:val="18"/>
              </w:rPr>
              <w:t>la libera espressione scritta degli alunni</w:t>
            </w:r>
          </w:p>
          <w:p w:rsidR="009E2560" w:rsidRDefault="009E2560" w:rsidP="00DA2B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-Individua strategie per:</w:t>
            </w:r>
          </w:p>
          <w:p w:rsidR="009E2560" w:rsidRDefault="009E2560" w:rsidP="00DA2B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consolidare l’ortografia</w:t>
            </w:r>
          </w:p>
          <w:p w:rsidR="009E2560" w:rsidRDefault="009E2560" w:rsidP="00DA2B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consolidare la capacità di scrivere sotto dettatura e di auto-dettarsi</w:t>
            </w:r>
          </w:p>
          <w:p w:rsidR="009E2560" w:rsidRDefault="009E2560" w:rsidP="00DA2B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sollecitare la scrittura spontanea</w:t>
            </w:r>
          </w:p>
          <w:p w:rsidR="009E2560" w:rsidRDefault="009E2560" w:rsidP="00DA2B52">
            <w:pPr>
              <w:pStyle w:val="Default"/>
              <w:rPr>
                <w:sz w:val="18"/>
                <w:szCs w:val="18"/>
              </w:rPr>
            </w:pPr>
          </w:p>
          <w:p w:rsidR="009E2560" w:rsidRPr="007E370E" w:rsidRDefault="009E2560" w:rsidP="00DA2B52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1F688E" w:rsidRDefault="001F688E" w:rsidP="001F688E"/>
    <w:p w:rsidR="00DA2B52" w:rsidRDefault="00DA2B52"/>
    <w:sectPr w:rsidR="00DA2B52" w:rsidSect="00DA2B52">
      <w:footerReference w:type="default" r:id="rId9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ED" w:rsidRDefault="00873BED">
      <w:r>
        <w:separator/>
      </w:r>
    </w:p>
  </w:endnote>
  <w:endnote w:type="continuationSeparator" w:id="0">
    <w:p w:rsidR="00873BED" w:rsidRDefault="0087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DE" w:rsidRDefault="005210D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70A3">
      <w:rPr>
        <w:noProof/>
      </w:rPr>
      <w:t>1</w:t>
    </w:r>
    <w:r>
      <w:fldChar w:fldCharType="end"/>
    </w:r>
  </w:p>
  <w:p w:rsidR="005210DE" w:rsidRDefault="005210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ED" w:rsidRDefault="00873BED">
      <w:r>
        <w:separator/>
      </w:r>
    </w:p>
  </w:footnote>
  <w:footnote w:type="continuationSeparator" w:id="0">
    <w:p w:rsidR="00873BED" w:rsidRDefault="0087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78F3"/>
    <w:multiLevelType w:val="hybridMultilevel"/>
    <w:tmpl w:val="9588F134"/>
    <w:lvl w:ilvl="0" w:tplc="3DA08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34141"/>
    <w:multiLevelType w:val="hybridMultilevel"/>
    <w:tmpl w:val="EE307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46"/>
    <w:rsid w:val="00014C12"/>
    <w:rsid w:val="00041AE9"/>
    <w:rsid w:val="00045F98"/>
    <w:rsid w:val="00052BDD"/>
    <w:rsid w:val="00090D07"/>
    <w:rsid w:val="000F5227"/>
    <w:rsid w:val="00143550"/>
    <w:rsid w:val="00146899"/>
    <w:rsid w:val="00162AA8"/>
    <w:rsid w:val="00162BA4"/>
    <w:rsid w:val="00176E41"/>
    <w:rsid w:val="00181CC5"/>
    <w:rsid w:val="001970A3"/>
    <w:rsid w:val="001F688E"/>
    <w:rsid w:val="0020028A"/>
    <w:rsid w:val="00200776"/>
    <w:rsid w:val="00231DAA"/>
    <w:rsid w:val="0026332F"/>
    <w:rsid w:val="002755DA"/>
    <w:rsid w:val="00296E48"/>
    <w:rsid w:val="002D143F"/>
    <w:rsid w:val="002E0995"/>
    <w:rsid w:val="002E0D6A"/>
    <w:rsid w:val="00364E54"/>
    <w:rsid w:val="003B19FA"/>
    <w:rsid w:val="003B45D9"/>
    <w:rsid w:val="003C3F82"/>
    <w:rsid w:val="00410C14"/>
    <w:rsid w:val="00411D9D"/>
    <w:rsid w:val="00434AC9"/>
    <w:rsid w:val="0044366E"/>
    <w:rsid w:val="0046178A"/>
    <w:rsid w:val="00461D8F"/>
    <w:rsid w:val="00473892"/>
    <w:rsid w:val="0049651A"/>
    <w:rsid w:val="004A038A"/>
    <w:rsid w:val="004A6E90"/>
    <w:rsid w:val="004E39C4"/>
    <w:rsid w:val="004E78C5"/>
    <w:rsid w:val="005210DE"/>
    <w:rsid w:val="0052298B"/>
    <w:rsid w:val="005455A2"/>
    <w:rsid w:val="00584708"/>
    <w:rsid w:val="005A5E75"/>
    <w:rsid w:val="005A68A8"/>
    <w:rsid w:val="005B23D0"/>
    <w:rsid w:val="005E3FF2"/>
    <w:rsid w:val="0061029D"/>
    <w:rsid w:val="006245C2"/>
    <w:rsid w:val="0063174A"/>
    <w:rsid w:val="006400F6"/>
    <w:rsid w:val="00661319"/>
    <w:rsid w:val="0067171E"/>
    <w:rsid w:val="006F77BA"/>
    <w:rsid w:val="00740E5F"/>
    <w:rsid w:val="00773DD7"/>
    <w:rsid w:val="00784F31"/>
    <w:rsid w:val="00787BEB"/>
    <w:rsid w:val="00792B9E"/>
    <w:rsid w:val="007A0791"/>
    <w:rsid w:val="007F1B79"/>
    <w:rsid w:val="007F4478"/>
    <w:rsid w:val="007F609F"/>
    <w:rsid w:val="007F69DF"/>
    <w:rsid w:val="00852847"/>
    <w:rsid w:val="00855D46"/>
    <w:rsid w:val="00873BED"/>
    <w:rsid w:val="00930231"/>
    <w:rsid w:val="00935754"/>
    <w:rsid w:val="009D0FFC"/>
    <w:rsid w:val="009E2560"/>
    <w:rsid w:val="009F1E5E"/>
    <w:rsid w:val="00A1593C"/>
    <w:rsid w:val="00A610BD"/>
    <w:rsid w:val="00A63D1F"/>
    <w:rsid w:val="00A67BA1"/>
    <w:rsid w:val="00A9689B"/>
    <w:rsid w:val="00AF4C06"/>
    <w:rsid w:val="00B600A8"/>
    <w:rsid w:val="00B6649A"/>
    <w:rsid w:val="00BB0542"/>
    <w:rsid w:val="00BD444B"/>
    <w:rsid w:val="00C00C5A"/>
    <w:rsid w:val="00C11E31"/>
    <w:rsid w:val="00C23CD0"/>
    <w:rsid w:val="00C34A39"/>
    <w:rsid w:val="00C54141"/>
    <w:rsid w:val="00C62449"/>
    <w:rsid w:val="00C7634B"/>
    <w:rsid w:val="00C956F8"/>
    <w:rsid w:val="00CB6CFB"/>
    <w:rsid w:val="00CD320A"/>
    <w:rsid w:val="00D031CB"/>
    <w:rsid w:val="00D0407F"/>
    <w:rsid w:val="00D06C0F"/>
    <w:rsid w:val="00D34008"/>
    <w:rsid w:val="00D56148"/>
    <w:rsid w:val="00D64D83"/>
    <w:rsid w:val="00D70E7C"/>
    <w:rsid w:val="00D769E0"/>
    <w:rsid w:val="00D85EC5"/>
    <w:rsid w:val="00DA0AA0"/>
    <w:rsid w:val="00DA2B52"/>
    <w:rsid w:val="00DB46CA"/>
    <w:rsid w:val="00E10B03"/>
    <w:rsid w:val="00E72131"/>
    <w:rsid w:val="00E842BB"/>
    <w:rsid w:val="00EA4868"/>
    <w:rsid w:val="00EB3B22"/>
    <w:rsid w:val="00ED10C8"/>
    <w:rsid w:val="00F03F11"/>
    <w:rsid w:val="00F044A5"/>
    <w:rsid w:val="00F15ADC"/>
    <w:rsid w:val="00F16ABF"/>
    <w:rsid w:val="00F17590"/>
    <w:rsid w:val="00F271B0"/>
    <w:rsid w:val="00F40752"/>
    <w:rsid w:val="00F43136"/>
    <w:rsid w:val="00F53C70"/>
    <w:rsid w:val="00FB1CD9"/>
    <w:rsid w:val="00FB6DDF"/>
    <w:rsid w:val="00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51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65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5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5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5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5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51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51A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51A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5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688E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F6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88E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49651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965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5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5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51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51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51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51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51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51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5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4965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5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51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9651A"/>
    <w:rPr>
      <w:b/>
      <w:bCs/>
    </w:rPr>
  </w:style>
  <w:style w:type="character" w:styleId="Enfasicorsivo">
    <w:name w:val="Emphasis"/>
    <w:basedOn w:val="Carpredefinitoparagrafo"/>
    <w:uiPriority w:val="20"/>
    <w:qFormat/>
    <w:rsid w:val="0049651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49651A"/>
    <w:rPr>
      <w:szCs w:val="3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51A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51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51A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51A"/>
    <w:rPr>
      <w:b/>
      <w:i/>
      <w:sz w:val="24"/>
    </w:rPr>
  </w:style>
  <w:style w:type="character" w:styleId="Enfasidelicata">
    <w:name w:val="Subtle Emphasis"/>
    <w:uiPriority w:val="19"/>
    <w:qFormat/>
    <w:rsid w:val="0049651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49651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49651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49651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49651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9651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51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65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5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5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5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5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51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51A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51A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5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688E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F6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88E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49651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965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5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5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51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51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51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51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51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51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5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4965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5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51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9651A"/>
    <w:rPr>
      <w:b/>
      <w:bCs/>
    </w:rPr>
  </w:style>
  <w:style w:type="character" w:styleId="Enfasicorsivo">
    <w:name w:val="Emphasis"/>
    <w:basedOn w:val="Carpredefinitoparagrafo"/>
    <w:uiPriority w:val="20"/>
    <w:qFormat/>
    <w:rsid w:val="0049651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49651A"/>
    <w:rPr>
      <w:szCs w:val="3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51A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51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51A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51A"/>
    <w:rPr>
      <w:b/>
      <w:i/>
      <w:sz w:val="24"/>
    </w:rPr>
  </w:style>
  <w:style w:type="character" w:styleId="Enfasidelicata">
    <w:name w:val="Subtle Emphasis"/>
    <w:uiPriority w:val="19"/>
    <w:qFormat/>
    <w:rsid w:val="0049651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49651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49651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49651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49651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965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AE23-5CC7-4FA7-A26A-E8537221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pc mio</cp:lastModifiedBy>
  <cp:revision>2</cp:revision>
  <cp:lastPrinted>2017-06-15T16:54:00Z</cp:lastPrinted>
  <dcterms:created xsi:type="dcterms:W3CDTF">2018-03-11T19:14:00Z</dcterms:created>
  <dcterms:modified xsi:type="dcterms:W3CDTF">2018-03-11T19:14:00Z</dcterms:modified>
</cp:coreProperties>
</file>