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5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  <w:t xml:space="preserve">Per i genitori dei bambini della futura classe prima di Campo Ligure: giovedì 10 alle ore 16, presso la Palestra della scuola si terrà un incontro con i genitori. 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bookmarkStart w:id="0" w:name="_GoBack"/>
      <w:bookmarkEnd w:id="0"/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Si allega il Regolamento per lo svolgimento delle assemblee di inizio anno e l'elenco del materiale richiesto per l'avvio il 14 settembre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u w:val="single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u w:val="single"/>
          <w:lang w:eastAsia="it-IT"/>
        </w:rPr>
        <w:t>Regolamento per organizzazione e svolgimento assemblee di inizio anno con i genitori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1. Al momento dell’organizzazione dell’assemblea informare che sarà possibile la presenza di un solo genitore per alunno;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 xml:space="preserve">2. scegliere un locale ampio, con possibilità di aerazione; quando possibile, svolgere l’incontro all’aperto (es: cortile della Scuola); in caso di incontro all’aperto mantenere la collocazione delle sedie per garantire il distanziamento di un mt; 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3. se l’incontro si svolge all’interno dell’edificio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prima dell’avvio dell’assemblea chiedere ai collaboratori di igienizzare superfici, maniglie e interruttori; far ripetere l’operazione al termine dell’assemblea;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misurare la temperatura corporea agli adulti al momento dell’ingresso;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far utilizzare il gel disinfettante per le mani;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chiedere di indossare la mascherina;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collocare le sedie in modo che sia garantita la distanza interpersonale di un mt;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• tenere una finestra aperta per la durata dell’assemblea (se possibile e cioè in presenza di condizioni meteo favorevoli o non ostative)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nel rispetto dei 5 strumenti fondamentali di prevenzione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1) DISTANZIAMENTO INTERPERSONALE DI 1 MT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2) UTILIZZO DELLA MASCHERINA IN TUTTE QUELLE SITUAZIONI IN CUI NON E’ POSSIBILE IL DISTANZIAMENTO DI 1 MT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3) RIGOROSA IGIENE DELLE MANI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4)PULIZIA ACCURATA DEGLI AMBIENTI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t>5) ADEGUATA AERAZIONE DEI LOCALI</w: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color w:val="1C1E21"/>
          <w:sz w:val="28"/>
          <w:szCs w:val="28"/>
          <w:lang w:eastAsia="it-IT"/>
        </w:rPr>
        <w:br/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E21"/>
          <w:sz w:val="28"/>
          <w:szCs w:val="28"/>
          <w:lang w:eastAsia="it-IT"/>
        </w:rPr>
      </w:pPr>
      <w:r w:rsidRPr="00864030">
        <w:rPr>
          <w:rFonts w:ascii="Calibri" w:eastAsia="Times New Roman" w:hAnsi="Calibri" w:cs="Calibri"/>
          <w:noProof/>
          <w:color w:val="1C1E21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7D0CC452" wp14:editId="6DD4724D">
                <wp:extent cx="304800" cy="304800"/>
                <wp:effectExtent l="0" t="0" r="0" b="0"/>
                <wp:docPr id="1" name="AutoShape 1" descr="classe prima campo lig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lasse prima campo ligu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Cjj/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864030" w:rsidRPr="00864030" w:rsidRDefault="00864030" w:rsidP="008640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it-IT"/>
        </w:rPr>
      </w:pPr>
      <w:r w:rsidRPr="00864030">
        <w:rPr>
          <w:rFonts w:ascii="inherit" w:eastAsia="Times New Roman" w:hAnsi="inherit" w:cs="Segoe UI Historic"/>
          <w:color w:val="1C1E21"/>
          <w:sz w:val="18"/>
          <w:szCs w:val="18"/>
          <w:lang w:eastAsia="it-IT"/>
        </w:rPr>
        <w:lastRenderedPageBreak/>
        <w:br/>
      </w:r>
      <w:r>
        <w:rPr>
          <w:rFonts w:ascii="inherit" w:eastAsia="Times New Roman" w:hAnsi="inherit" w:cs="Segoe UI Historic"/>
          <w:noProof/>
          <w:color w:val="1C1E21"/>
          <w:sz w:val="18"/>
          <w:szCs w:val="18"/>
          <w:lang w:eastAsia="it-IT"/>
        </w:rPr>
        <w:drawing>
          <wp:inline distT="0" distB="0" distL="0" distR="0">
            <wp:extent cx="6120130" cy="6047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 prima campo lig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1D" w:rsidRDefault="009B0A35"/>
    <w:sectPr w:rsidR="00B67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30"/>
    <w:rsid w:val="00864030"/>
    <w:rsid w:val="009B0A35"/>
    <w:rsid w:val="00B815CB"/>
    <w:rsid w:val="00D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8c37x1j">
    <w:name w:val="a8c37x1j"/>
    <w:basedOn w:val="Carpredefinitoparagrafo"/>
    <w:rsid w:val="00864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8c37x1j">
    <w:name w:val="a8c37x1j"/>
    <w:basedOn w:val="Carpredefinitoparagrafo"/>
    <w:rsid w:val="00864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4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45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4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92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03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0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3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5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6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89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4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3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4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3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253">
                      <w:marLeft w:val="120"/>
                      <w:marRight w:val="120"/>
                      <w:marTop w:val="4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2140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4194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480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9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9107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500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71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6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4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28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3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89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7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7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8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4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9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4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7993">
                      <w:marLeft w:val="120"/>
                      <w:marRight w:val="120"/>
                      <w:marTop w:val="4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8245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361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6242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4000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818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 Ottonello</cp:lastModifiedBy>
  <cp:revision>2</cp:revision>
  <dcterms:created xsi:type="dcterms:W3CDTF">2020-09-02T08:51:00Z</dcterms:created>
  <dcterms:modified xsi:type="dcterms:W3CDTF">2020-09-02T08:52:00Z</dcterms:modified>
</cp:coreProperties>
</file>