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42E25" w14:textId="6ED19698" w:rsidR="00514F3F" w:rsidRDefault="00FB4E40">
      <w:pPr>
        <w:pStyle w:val="Corpotesto"/>
        <w:rPr>
          <w:rFonts w:ascii="Times New Roman"/>
          <w:sz w:val="20"/>
        </w:rPr>
      </w:pPr>
      <w:r>
        <w:rPr>
          <w:rFonts w:ascii="Times New Roman"/>
          <w:sz w:val="20"/>
        </w:rPr>
        <w:t>24 giugno 2021</w:t>
      </w:r>
    </w:p>
    <w:p w14:paraId="798B3CE0" w14:textId="6DAB60B9" w:rsidR="00FB4E40" w:rsidRDefault="00FB4E40">
      <w:pPr>
        <w:pStyle w:val="Corpotesto"/>
        <w:rPr>
          <w:rFonts w:ascii="Times New Roman"/>
          <w:sz w:val="20"/>
        </w:rPr>
      </w:pPr>
    </w:p>
    <w:p w14:paraId="62AA8314" w14:textId="1E522BEE" w:rsidR="00FB4E40" w:rsidRDefault="00FB4E40">
      <w:pPr>
        <w:pStyle w:val="Corpotesto"/>
        <w:rPr>
          <w:rFonts w:ascii="Times New Roman"/>
          <w:sz w:val="20"/>
        </w:rPr>
      </w:pPr>
      <w:r>
        <w:rPr>
          <w:rFonts w:ascii="Times New Roman"/>
          <w:sz w:val="20"/>
        </w:rPr>
        <w:t>Istituto Comprensivo Valle Stura</w:t>
      </w:r>
    </w:p>
    <w:p w14:paraId="516C0E18" w14:textId="516A9FFF" w:rsidR="00FB4E40" w:rsidRDefault="00FB4E40" w:rsidP="00FB4E40">
      <w:pPr>
        <w:pStyle w:val="Corpotesto"/>
        <w:jc w:val="right"/>
        <w:rPr>
          <w:rFonts w:ascii="Times New Roman"/>
          <w:sz w:val="20"/>
        </w:rPr>
      </w:pPr>
      <w:r>
        <w:rPr>
          <w:rFonts w:ascii="Times New Roman"/>
          <w:sz w:val="20"/>
        </w:rPr>
        <w:t>Docenti presenti:</w:t>
      </w:r>
    </w:p>
    <w:p w14:paraId="0288CC96" w14:textId="551D4CE4" w:rsidR="00FB4E40" w:rsidRDefault="00FB4E40" w:rsidP="00FB4E40">
      <w:pPr>
        <w:pStyle w:val="Corpotesto"/>
        <w:jc w:val="right"/>
        <w:rPr>
          <w:rFonts w:ascii="Times New Roman"/>
          <w:sz w:val="20"/>
        </w:rPr>
      </w:pPr>
    </w:p>
    <w:p w14:paraId="601B9BB9" w14:textId="1154BBBC" w:rsidR="00FB4E40" w:rsidRDefault="00FB4E40" w:rsidP="00FB4E40">
      <w:pPr>
        <w:pStyle w:val="Corpotesto"/>
        <w:jc w:val="right"/>
        <w:rPr>
          <w:rFonts w:ascii="Times New Roman"/>
          <w:sz w:val="20"/>
        </w:rPr>
      </w:pPr>
      <w:r>
        <w:rPr>
          <w:rFonts w:ascii="Times New Roman"/>
          <w:sz w:val="20"/>
        </w:rPr>
        <w:t>Gian Nicola Tassi</w:t>
      </w:r>
    </w:p>
    <w:p w14:paraId="7AB2E04D" w14:textId="3B53F557" w:rsidR="00FB4E40" w:rsidRDefault="00FB4E40" w:rsidP="00FB4E40">
      <w:pPr>
        <w:pStyle w:val="Corpotesto"/>
        <w:jc w:val="right"/>
        <w:rPr>
          <w:rFonts w:ascii="Times New Roman"/>
          <w:sz w:val="20"/>
        </w:rPr>
      </w:pPr>
    </w:p>
    <w:p w14:paraId="1EF7DEC1" w14:textId="052727EC" w:rsidR="00FB4E40" w:rsidRDefault="00FB4E40" w:rsidP="00FB4E40">
      <w:pPr>
        <w:pStyle w:val="Corpotesto"/>
        <w:jc w:val="right"/>
        <w:rPr>
          <w:rFonts w:ascii="Times New Roman"/>
          <w:sz w:val="20"/>
        </w:rPr>
      </w:pPr>
      <w:r>
        <w:rPr>
          <w:rFonts w:ascii="Times New Roman"/>
          <w:sz w:val="20"/>
        </w:rPr>
        <w:t>Rita Gennari</w:t>
      </w:r>
    </w:p>
    <w:p w14:paraId="4A334341" w14:textId="2BA7E922" w:rsidR="00FB4E40" w:rsidRDefault="00FB4E40" w:rsidP="00FB4E40">
      <w:pPr>
        <w:pStyle w:val="Corpotesto"/>
        <w:jc w:val="right"/>
        <w:rPr>
          <w:rFonts w:ascii="Times New Roman"/>
          <w:sz w:val="20"/>
        </w:rPr>
      </w:pPr>
    </w:p>
    <w:p w14:paraId="63A792FE" w14:textId="232EACEE" w:rsidR="00FB4E40" w:rsidRDefault="00FB4E40" w:rsidP="00FB4E40">
      <w:pPr>
        <w:pStyle w:val="Corpotesto"/>
        <w:jc w:val="right"/>
        <w:rPr>
          <w:rFonts w:ascii="Times New Roman"/>
          <w:sz w:val="20"/>
        </w:rPr>
      </w:pPr>
      <w:r>
        <w:rPr>
          <w:rFonts w:ascii="Times New Roman"/>
          <w:sz w:val="20"/>
        </w:rPr>
        <w:t>Emanuela Francesca Perini</w:t>
      </w:r>
    </w:p>
    <w:p w14:paraId="50ACDEA8" w14:textId="12E6B5B7" w:rsidR="00FB4E40" w:rsidRDefault="00FB4E40" w:rsidP="00FB4E40">
      <w:pPr>
        <w:pStyle w:val="Corpotesto"/>
        <w:jc w:val="right"/>
        <w:rPr>
          <w:rFonts w:ascii="Times New Roman"/>
          <w:sz w:val="20"/>
        </w:rPr>
      </w:pPr>
    </w:p>
    <w:p w14:paraId="37D5E96D" w14:textId="2468BA10" w:rsidR="00FB4E40" w:rsidRDefault="00FB4E40" w:rsidP="00FB4E40">
      <w:pPr>
        <w:pStyle w:val="Corpotesto"/>
        <w:jc w:val="right"/>
        <w:rPr>
          <w:rFonts w:ascii="Times New Roman"/>
          <w:sz w:val="20"/>
        </w:rPr>
      </w:pPr>
    </w:p>
    <w:p w14:paraId="60B6CBE1" w14:textId="59145EE3" w:rsidR="00FB4E40" w:rsidRDefault="005559D8" w:rsidP="00FB4E40">
      <w:pPr>
        <w:pStyle w:val="Corpotesto"/>
        <w:jc w:val="center"/>
        <w:rPr>
          <w:rFonts w:ascii="Times New Roman"/>
          <w:sz w:val="20"/>
        </w:rPr>
      </w:pPr>
      <w:r>
        <w:rPr>
          <w:rFonts w:ascii="Times New Roman"/>
          <w:sz w:val="20"/>
        </w:rPr>
        <w:t>GIUDIZIO DESCRITTIVO</w:t>
      </w:r>
      <w:r w:rsidR="00FB4E40">
        <w:rPr>
          <w:rFonts w:ascii="Times New Roman"/>
          <w:sz w:val="20"/>
        </w:rPr>
        <w:t xml:space="preserve"> DELLA DISCIPLINA </w:t>
      </w:r>
      <w:r w:rsidR="00FB4E40">
        <w:rPr>
          <w:rFonts w:ascii="Times New Roman"/>
          <w:sz w:val="20"/>
        </w:rPr>
        <w:t>”</w:t>
      </w:r>
      <w:r w:rsidR="00FB4E40">
        <w:rPr>
          <w:rFonts w:ascii="Times New Roman"/>
          <w:sz w:val="20"/>
        </w:rPr>
        <w:t>RELIGIONE CATTOLICA</w:t>
      </w:r>
      <w:r w:rsidR="00FB4E40">
        <w:rPr>
          <w:rFonts w:ascii="Times New Roman"/>
          <w:sz w:val="20"/>
        </w:rPr>
        <w:t>”</w:t>
      </w:r>
      <w:r w:rsidR="00FB4E40">
        <w:rPr>
          <w:rFonts w:ascii="Times New Roman"/>
          <w:sz w:val="20"/>
        </w:rPr>
        <w:t xml:space="preserve"> NELLE SCHEDE DI VALUTAZIONE</w:t>
      </w:r>
    </w:p>
    <w:p w14:paraId="36929DB3" w14:textId="1A9B7CEB" w:rsidR="00FB4E40" w:rsidRDefault="00FB4E40" w:rsidP="00FB4E40">
      <w:pPr>
        <w:pStyle w:val="Corpotesto"/>
        <w:jc w:val="center"/>
        <w:rPr>
          <w:rFonts w:ascii="Times New Roman"/>
          <w:sz w:val="20"/>
        </w:rPr>
      </w:pPr>
    </w:p>
    <w:p w14:paraId="5A1415B7" w14:textId="4F91FF39" w:rsidR="00FB4E40" w:rsidRDefault="00FB4E40" w:rsidP="00FB4E40">
      <w:pPr>
        <w:pStyle w:val="Corpotesto"/>
        <w:jc w:val="center"/>
        <w:rPr>
          <w:rFonts w:ascii="Times New Roman"/>
          <w:sz w:val="20"/>
        </w:rPr>
      </w:pPr>
    </w:p>
    <w:p w14:paraId="26727781" w14:textId="77777777" w:rsidR="00495E42" w:rsidRDefault="00FB4E40" w:rsidP="00FB4E40">
      <w:pPr>
        <w:pStyle w:val="Corpotesto"/>
        <w:rPr>
          <w:rFonts w:ascii="Times New Roman"/>
          <w:sz w:val="20"/>
        </w:rPr>
      </w:pPr>
      <w:r>
        <w:rPr>
          <w:rFonts w:ascii="Times New Roman"/>
          <w:sz w:val="20"/>
        </w:rPr>
        <w:t>I docenti dell</w:t>
      </w:r>
      <w:r>
        <w:rPr>
          <w:rFonts w:ascii="Times New Roman"/>
          <w:sz w:val="20"/>
        </w:rPr>
        <w:t>’</w:t>
      </w:r>
      <w:r>
        <w:rPr>
          <w:rFonts w:ascii="Times New Roman"/>
          <w:sz w:val="20"/>
        </w:rPr>
        <w:t xml:space="preserve">Istituto Comprensivo Valle Stura, in riferimento alla valutazione di Religione Cattolica nella Scuola Primaria, ben consapevoli che </w:t>
      </w:r>
      <w:r>
        <w:rPr>
          <w:rFonts w:ascii="Times New Roman"/>
          <w:sz w:val="20"/>
        </w:rPr>
        <w:t>–</w:t>
      </w:r>
      <w:r>
        <w:rPr>
          <w:rFonts w:ascii="Times New Roman"/>
          <w:sz w:val="20"/>
        </w:rPr>
        <w:t xml:space="preserve"> per il momento </w:t>
      </w:r>
      <w:r>
        <w:rPr>
          <w:rFonts w:ascii="Times New Roman"/>
          <w:sz w:val="20"/>
        </w:rPr>
        <w:t>–</w:t>
      </w:r>
      <w:r>
        <w:rPr>
          <w:rFonts w:ascii="Times New Roman"/>
          <w:sz w:val="20"/>
        </w:rPr>
        <w:t xml:space="preserve"> la norma non prevede modifiche alla valutazione di tale disciplina, propongono per l</w:t>
      </w:r>
      <w:r>
        <w:rPr>
          <w:rFonts w:ascii="Times New Roman"/>
          <w:sz w:val="20"/>
        </w:rPr>
        <w:t>’</w:t>
      </w:r>
      <w:r>
        <w:rPr>
          <w:rFonts w:ascii="Times New Roman"/>
          <w:sz w:val="20"/>
        </w:rPr>
        <w:t>anno scolastico 2021-2022 la possibilit</w:t>
      </w:r>
      <w:r>
        <w:rPr>
          <w:rFonts w:ascii="Times New Roman"/>
          <w:sz w:val="20"/>
        </w:rPr>
        <w:t>à</w:t>
      </w:r>
      <w:r>
        <w:rPr>
          <w:rFonts w:ascii="Times New Roman"/>
          <w:sz w:val="20"/>
        </w:rPr>
        <w:t xml:space="preserve"> di inserire nelle schede di valutazione un breve riferimento descrittivo per rendere noto ai genitori </w:t>
      </w:r>
      <w:r w:rsidR="00495E42">
        <w:rPr>
          <w:rFonts w:ascii="Times New Roman"/>
          <w:sz w:val="20"/>
        </w:rPr>
        <w:t>il progresso e l</w:t>
      </w:r>
      <w:r w:rsidR="00495E42">
        <w:rPr>
          <w:rFonts w:ascii="Times New Roman"/>
          <w:sz w:val="20"/>
        </w:rPr>
        <w:t>’</w:t>
      </w:r>
      <w:r w:rsidR="00495E42">
        <w:rPr>
          <w:rFonts w:ascii="Times New Roman"/>
          <w:sz w:val="20"/>
        </w:rPr>
        <w:t>andamento didattico degli alunni.</w:t>
      </w:r>
    </w:p>
    <w:p w14:paraId="33E3388B" w14:textId="77777777" w:rsidR="00495E42" w:rsidRDefault="00495E42" w:rsidP="00FB4E40">
      <w:pPr>
        <w:pStyle w:val="Corpotesto"/>
        <w:rPr>
          <w:rFonts w:ascii="Times New Roman"/>
          <w:sz w:val="20"/>
        </w:rPr>
      </w:pPr>
    </w:p>
    <w:p w14:paraId="7554A60B" w14:textId="7C4DAFBB" w:rsidR="00CE19C5" w:rsidRDefault="00CE19C5" w:rsidP="00FB4E40">
      <w:pPr>
        <w:pStyle w:val="Corpotesto"/>
        <w:rPr>
          <w:rFonts w:ascii="Times New Roman"/>
          <w:sz w:val="20"/>
        </w:rPr>
      </w:pPr>
      <w:r>
        <w:rPr>
          <w:rFonts w:ascii="Times New Roman"/>
          <w:sz w:val="20"/>
        </w:rPr>
        <w:t>I docenti propongono di introdurre nelle schede di valutazione</w:t>
      </w:r>
      <w:r w:rsidR="003249F9">
        <w:rPr>
          <w:rFonts w:ascii="Times New Roman"/>
          <w:sz w:val="20"/>
        </w:rPr>
        <w:t xml:space="preserve"> </w:t>
      </w:r>
      <w:r w:rsidR="003249F9">
        <w:rPr>
          <w:rFonts w:ascii="Times New Roman"/>
          <w:sz w:val="20"/>
        </w:rPr>
        <w:t>–</w:t>
      </w:r>
      <w:r w:rsidR="003249F9">
        <w:rPr>
          <w:rFonts w:ascii="Times New Roman"/>
          <w:sz w:val="20"/>
        </w:rPr>
        <w:t xml:space="preserve"> come iniziativa di Istituto - </w:t>
      </w:r>
      <w:r>
        <w:rPr>
          <w:rFonts w:ascii="Times New Roman"/>
          <w:sz w:val="20"/>
        </w:rPr>
        <w:t xml:space="preserve">un riferimento descrittivo in </w:t>
      </w:r>
      <w:r w:rsidR="006E3F3F">
        <w:rPr>
          <w:rFonts w:ascii="Times New Roman"/>
          <w:sz w:val="20"/>
        </w:rPr>
        <w:t>merito</w:t>
      </w:r>
      <w:r w:rsidR="006B2DF5">
        <w:rPr>
          <w:rFonts w:ascii="Times New Roman"/>
          <w:sz w:val="20"/>
        </w:rPr>
        <w:t xml:space="preserve"> all</w:t>
      </w:r>
      <w:r w:rsidR="005559D8">
        <w:rPr>
          <w:rFonts w:ascii="Times New Roman"/>
          <w:sz w:val="20"/>
        </w:rPr>
        <w:t>e conoscenze</w:t>
      </w:r>
      <w:r w:rsidR="006B2DF5">
        <w:rPr>
          <w:rFonts w:ascii="Times New Roman"/>
          <w:sz w:val="20"/>
        </w:rPr>
        <w:t>,</w:t>
      </w:r>
      <w:r>
        <w:rPr>
          <w:rFonts w:ascii="Times New Roman"/>
          <w:sz w:val="20"/>
        </w:rPr>
        <w:t xml:space="preserve"> all</w:t>
      </w:r>
      <w:r>
        <w:rPr>
          <w:rFonts w:ascii="Times New Roman"/>
          <w:sz w:val="20"/>
        </w:rPr>
        <w:t>’</w:t>
      </w:r>
      <w:r>
        <w:rPr>
          <w:rFonts w:ascii="Times New Roman"/>
          <w:sz w:val="20"/>
        </w:rPr>
        <w:t>interesse</w:t>
      </w:r>
      <w:r w:rsidR="009C1B10">
        <w:rPr>
          <w:rFonts w:ascii="Times New Roman"/>
          <w:sz w:val="20"/>
        </w:rPr>
        <w:t xml:space="preserve"> e all</w:t>
      </w:r>
      <w:r w:rsidR="009C1B10">
        <w:rPr>
          <w:rFonts w:ascii="Times New Roman"/>
          <w:sz w:val="20"/>
        </w:rPr>
        <w:t>’</w:t>
      </w:r>
      <w:r w:rsidR="009C1B10">
        <w:rPr>
          <w:rFonts w:ascii="Times New Roman"/>
          <w:sz w:val="20"/>
        </w:rPr>
        <w:t>impegno</w:t>
      </w:r>
      <w:r>
        <w:rPr>
          <w:rFonts w:ascii="Times New Roman"/>
          <w:sz w:val="20"/>
        </w:rPr>
        <w:t xml:space="preserve"> dimostrato dagli alunni, basandosi sulle griglie valutative realizzate l</w:t>
      </w:r>
      <w:r>
        <w:rPr>
          <w:rFonts w:ascii="Times New Roman"/>
          <w:sz w:val="20"/>
        </w:rPr>
        <w:t>’</w:t>
      </w:r>
      <w:r>
        <w:rPr>
          <w:rFonts w:ascii="Times New Roman"/>
          <w:sz w:val="20"/>
        </w:rPr>
        <w:t>11 dicembre 2020.</w:t>
      </w:r>
    </w:p>
    <w:p w14:paraId="145F96A8" w14:textId="77777777" w:rsidR="00CE19C5" w:rsidRDefault="00CE19C5" w:rsidP="00FB4E40">
      <w:pPr>
        <w:pStyle w:val="Corpotesto"/>
        <w:rPr>
          <w:rFonts w:ascii="Times New Roman"/>
          <w:sz w:val="20"/>
        </w:rPr>
      </w:pPr>
    </w:p>
    <w:p w14:paraId="2EF8FD35" w14:textId="4B72F64C" w:rsidR="00FB4E40" w:rsidRDefault="00495E42" w:rsidP="00FB4E40">
      <w:pPr>
        <w:pStyle w:val="Corpotesto"/>
        <w:rPr>
          <w:rFonts w:ascii="Times New Roman"/>
          <w:sz w:val="20"/>
        </w:rPr>
      </w:pPr>
      <w:r>
        <w:rPr>
          <w:rFonts w:ascii="Times New Roman"/>
          <w:sz w:val="20"/>
        </w:rPr>
        <w:t xml:space="preserve"> </w:t>
      </w:r>
    </w:p>
    <w:p w14:paraId="76F325FA" w14:textId="7AFD3D3D" w:rsidR="00BD1E83" w:rsidRDefault="00BD1E83" w:rsidP="00BD1E83">
      <w:pPr>
        <w:pStyle w:val="Titolo1"/>
        <w:spacing w:before="57"/>
        <w:ind w:left="0"/>
        <w:jc w:val="center"/>
        <w:rPr>
          <w:color w:val="FF0000"/>
          <w:u w:color="FF0000"/>
        </w:rPr>
      </w:pPr>
      <w:r>
        <w:rPr>
          <w:color w:val="FF0000"/>
          <w:u w:color="FF0000"/>
        </w:rPr>
        <w:t>RUBRICHE VALUTATIVE RELIGIONE CATTOLICA</w:t>
      </w:r>
    </w:p>
    <w:p w14:paraId="60233DA0" w14:textId="77777777" w:rsidR="00211173" w:rsidRDefault="00211173" w:rsidP="00BD1E83">
      <w:pPr>
        <w:pStyle w:val="Titolo1"/>
        <w:spacing w:before="57"/>
        <w:ind w:left="0"/>
        <w:jc w:val="center"/>
        <w:rPr>
          <w:color w:val="FF0000"/>
          <w:u w:color="FF0000"/>
        </w:rPr>
      </w:pPr>
    </w:p>
    <w:p w14:paraId="07E67DA0" w14:textId="3344F18B" w:rsidR="00514F3F" w:rsidRDefault="00EC2575" w:rsidP="00BD1E83">
      <w:pPr>
        <w:pStyle w:val="Titolo1"/>
        <w:spacing w:before="57"/>
        <w:ind w:left="0"/>
        <w:rPr>
          <w:u w:val="none"/>
        </w:rPr>
      </w:pPr>
      <w:r>
        <w:rPr>
          <w:color w:val="FF0000"/>
          <w:u w:color="FF0000"/>
        </w:rPr>
        <w:t>RELIGIONE</w:t>
      </w:r>
    </w:p>
    <w:p w14:paraId="306E1122" w14:textId="77777777" w:rsidR="00514F3F" w:rsidRDefault="00514F3F">
      <w:pPr>
        <w:pStyle w:val="Corpotesto"/>
        <w:rPr>
          <w:b/>
          <w:sz w:val="15"/>
        </w:rPr>
      </w:pPr>
    </w:p>
    <w:p w14:paraId="09940D10" w14:textId="77777777" w:rsidR="00514F3F" w:rsidRDefault="00EC2575">
      <w:pPr>
        <w:pStyle w:val="Corpotesto"/>
        <w:spacing w:before="57"/>
        <w:ind w:left="112"/>
      </w:pPr>
      <w:r>
        <w:t xml:space="preserve">ARTICOLAZIONE CURRICOLO </w:t>
      </w:r>
      <w:r>
        <w:rPr>
          <w:rFonts w:ascii="Arial" w:hAnsi="Arial"/>
        </w:rPr>
        <w:t xml:space="preserve">– </w:t>
      </w:r>
      <w:r>
        <w:t>FINE CLASSE TERZA PRIMARIA</w:t>
      </w:r>
    </w:p>
    <w:p w14:paraId="0FC5CBC6" w14:textId="77777777" w:rsidR="00514F3F" w:rsidRDefault="00514F3F">
      <w:pPr>
        <w:pStyle w:val="Corpotesto"/>
        <w:spacing w:before="5"/>
        <w:rPr>
          <w:sz w:val="19"/>
        </w:rPr>
      </w:pPr>
    </w:p>
    <w:p w14:paraId="32271DCF" w14:textId="77777777" w:rsidR="00514F3F" w:rsidRDefault="00EC2575">
      <w:pPr>
        <w:pStyle w:val="Paragrafoelenco"/>
        <w:numPr>
          <w:ilvl w:val="0"/>
          <w:numId w:val="2"/>
        </w:numPr>
        <w:tabs>
          <w:tab w:val="left" w:pos="821"/>
          <w:tab w:val="left" w:pos="822"/>
        </w:tabs>
        <w:spacing w:before="1"/>
        <w:ind w:hanging="710"/>
        <w:rPr>
          <w:rFonts w:ascii="Arial" w:hAnsi="Arial"/>
        </w:rPr>
      </w:pPr>
      <w:r>
        <w:rPr>
          <w:rFonts w:ascii="Arial" w:hAnsi="Arial"/>
        </w:rPr>
        <w:t>Dio e</w:t>
      </w:r>
      <w:r>
        <w:rPr>
          <w:rFonts w:ascii="Arial" w:hAnsi="Arial"/>
          <w:spacing w:val="-25"/>
        </w:rPr>
        <w:t xml:space="preserve"> </w:t>
      </w:r>
      <w:r>
        <w:rPr>
          <w:rFonts w:ascii="Arial" w:hAnsi="Arial"/>
        </w:rPr>
        <w:t>l’uomo</w:t>
      </w:r>
    </w:p>
    <w:p w14:paraId="21AF4E7D" w14:textId="77777777" w:rsidR="00514F3F" w:rsidRDefault="00EC2575">
      <w:pPr>
        <w:pStyle w:val="Paragrafoelenco"/>
        <w:numPr>
          <w:ilvl w:val="0"/>
          <w:numId w:val="2"/>
        </w:numPr>
        <w:tabs>
          <w:tab w:val="left" w:pos="821"/>
          <w:tab w:val="left" w:pos="822"/>
        </w:tabs>
        <w:spacing w:before="38"/>
        <w:ind w:hanging="710"/>
      </w:pPr>
      <w:r>
        <w:t>La Bibbia e le altre</w:t>
      </w:r>
      <w:r>
        <w:rPr>
          <w:spacing w:val="-1"/>
        </w:rPr>
        <w:t xml:space="preserve"> </w:t>
      </w:r>
      <w:r>
        <w:t>fonti</w:t>
      </w:r>
    </w:p>
    <w:p w14:paraId="5D62E567" w14:textId="77777777" w:rsidR="00514F3F" w:rsidRDefault="00EC2575">
      <w:pPr>
        <w:pStyle w:val="Paragrafoelenco"/>
        <w:numPr>
          <w:ilvl w:val="0"/>
          <w:numId w:val="2"/>
        </w:numPr>
        <w:tabs>
          <w:tab w:val="left" w:pos="821"/>
          <w:tab w:val="left" w:pos="822"/>
        </w:tabs>
        <w:spacing w:before="42"/>
        <w:ind w:hanging="710"/>
      </w:pPr>
      <w:r>
        <w:t>Il linguaggio</w:t>
      </w:r>
      <w:r>
        <w:rPr>
          <w:spacing w:val="-2"/>
        </w:rPr>
        <w:t xml:space="preserve"> </w:t>
      </w:r>
      <w:r>
        <w:t>religioso</w:t>
      </w:r>
    </w:p>
    <w:p w14:paraId="36079203" w14:textId="77777777" w:rsidR="00514F3F" w:rsidRDefault="00EC2575">
      <w:pPr>
        <w:pStyle w:val="Paragrafoelenco"/>
        <w:numPr>
          <w:ilvl w:val="0"/>
          <w:numId w:val="2"/>
        </w:numPr>
        <w:tabs>
          <w:tab w:val="left" w:pos="821"/>
          <w:tab w:val="left" w:pos="822"/>
        </w:tabs>
        <w:ind w:hanging="710"/>
      </w:pPr>
      <w:r>
        <w:t>I valori etici e</w:t>
      </w:r>
      <w:r>
        <w:rPr>
          <w:spacing w:val="-3"/>
        </w:rPr>
        <w:t xml:space="preserve"> </w:t>
      </w:r>
      <w:r>
        <w:t>religiosi</w:t>
      </w:r>
    </w:p>
    <w:p w14:paraId="5B793EA7" w14:textId="77777777" w:rsidR="00514F3F" w:rsidRDefault="00514F3F">
      <w:pPr>
        <w:pStyle w:val="Corpotesto"/>
        <w:rPr>
          <w:sz w:val="20"/>
        </w:rPr>
      </w:pPr>
    </w:p>
    <w:p w14:paraId="55656409" w14:textId="77777777" w:rsidR="00514F3F" w:rsidRDefault="00514F3F">
      <w:pPr>
        <w:pStyle w:val="Corpotesto"/>
        <w:spacing w:before="1"/>
        <w:rPr>
          <w:sz w:val="2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3334"/>
        <w:gridCol w:w="3015"/>
        <w:gridCol w:w="3017"/>
        <w:gridCol w:w="3219"/>
      </w:tblGrid>
      <w:tr w:rsidR="00514F3F" w14:paraId="23C5D1C8" w14:textId="77777777">
        <w:trPr>
          <w:trHeight w:val="1074"/>
        </w:trPr>
        <w:tc>
          <w:tcPr>
            <w:tcW w:w="1695" w:type="dxa"/>
          </w:tcPr>
          <w:p w14:paraId="2DBB7F2B" w14:textId="77777777" w:rsidR="00514F3F" w:rsidRDefault="00514F3F">
            <w:pPr>
              <w:pStyle w:val="TableParagraph"/>
              <w:rPr>
                <w:rFonts w:ascii="Times New Roman"/>
              </w:rPr>
            </w:pPr>
          </w:p>
        </w:tc>
        <w:tc>
          <w:tcPr>
            <w:tcW w:w="3334" w:type="dxa"/>
          </w:tcPr>
          <w:p w14:paraId="0D0A5C8E" w14:textId="77777777" w:rsidR="00514F3F" w:rsidRDefault="00514F3F">
            <w:pPr>
              <w:pStyle w:val="TableParagraph"/>
              <w:spacing w:before="9"/>
              <w:rPr>
                <w:sz w:val="21"/>
              </w:rPr>
            </w:pPr>
          </w:p>
          <w:p w14:paraId="618D7572" w14:textId="77777777" w:rsidR="00514F3F" w:rsidRDefault="00EC2575">
            <w:pPr>
              <w:pStyle w:val="TableParagraph"/>
              <w:ind w:left="107"/>
            </w:pPr>
            <w:r>
              <w:t>Livello A</w:t>
            </w:r>
          </w:p>
          <w:p w14:paraId="0ADF89A8" w14:textId="77777777" w:rsidR="00514F3F" w:rsidRDefault="00EC2575">
            <w:pPr>
              <w:pStyle w:val="TableParagraph"/>
              <w:ind w:left="107"/>
            </w:pPr>
            <w:r>
              <w:t xml:space="preserve">Avanzato </w:t>
            </w:r>
            <w:r>
              <w:rPr>
                <w:rFonts w:ascii="Arial" w:hAnsi="Arial"/>
              </w:rPr>
              <w:t xml:space="preserve">– </w:t>
            </w:r>
            <w:r>
              <w:t>Ottimo/Distinto</w:t>
            </w:r>
          </w:p>
        </w:tc>
        <w:tc>
          <w:tcPr>
            <w:tcW w:w="3015" w:type="dxa"/>
          </w:tcPr>
          <w:p w14:paraId="3CB0B372" w14:textId="77777777" w:rsidR="00514F3F" w:rsidRDefault="00514F3F">
            <w:pPr>
              <w:pStyle w:val="TableParagraph"/>
              <w:spacing w:before="9"/>
              <w:rPr>
                <w:sz w:val="21"/>
              </w:rPr>
            </w:pPr>
          </w:p>
          <w:p w14:paraId="61E0E5D8" w14:textId="77777777" w:rsidR="00514F3F" w:rsidRDefault="00EC2575">
            <w:pPr>
              <w:pStyle w:val="TableParagraph"/>
              <w:ind w:left="110" w:right="1144"/>
            </w:pPr>
            <w:r>
              <w:t>Livello B Intermedio -</w:t>
            </w:r>
            <w:r>
              <w:rPr>
                <w:spacing w:val="2"/>
              </w:rPr>
              <w:t xml:space="preserve"> </w:t>
            </w:r>
            <w:r>
              <w:rPr>
                <w:spacing w:val="-4"/>
              </w:rPr>
              <w:t>Buono</w:t>
            </w:r>
          </w:p>
        </w:tc>
        <w:tc>
          <w:tcPr>
            <w:tcW w:w="3017" w:type="dxa"/>
          </w:tcPr>
          <w:p w14:paraId="0BDE699C" w14:textId="77777777" w:rsidR="00514F3F" w:rsidRDefault="00514F3F">
            <w:pPr>
              <w:pStyle w:val="TableParagraph"/>
              <w:spacing w:before="9"/>
              <w:rPr>
                <w:sz w:val="21"/>
              </w:rPr>
            </w:pPr>
          </w:p>
          <w:p w14:paraId="6E864CDA" w14:textId="77777777" w:rsidR="00514F3F" w:rsidRDefault="00EC2575">
            <w:pPr>
              <w:pStyle w:val="TableParagraph"/>
              <w:ind w:left="107"/>
            </w:pPr>
            <w:r>
              <w:t>Livello C</w:t>
            </w:r>
          </w:p>
          <w:p w14:paraId="313F3677" w14:textId="77777777" w:rsidR="00514F3F" w:rsidRDefault="00EC2575">
            <w:pPr>
              <w:pStyle w:val="TableParagraph"/>
              <w:ind w:left="107"/>
            </w:pPr>
            <w:r>
              <w:t xml:space="preserve">Base </w:t>
            </w:r>
            <w:r>
              <w:rPr>
                <w:rFonts w:ascii="Arial" w:hAnsi="Arial"/>
              </w:rPr>
              <w:t xml:space="preserve">– </w:t>
            </w:r>
            <w:r>
              <w:t>Sufficiente</w:t>
            </w:r>
          </w:p>
        </w:tc>
        <w:tc>
          <w:tcPr>
            <w:tcW w:w="3219" w:type="dxa"/>
          </w:tcPr>
          <w:p w14:paraId="61194307" w14:textId="77777777" w:rsidR="00514F3F" w:rsidRDefault="00514F3F">
            <w:pPr>
              <w:pStyle w:val="TableParagraph"/>
              <w:spacing w:before="9"/>
              <w:rPr>
                <w:sz w:val="21"/>
              </w:rPr>
            </w:pPr>
          </w:p>
          <w:p w14:paraId="212D4E8B" w14:textId="77777777" w:rsidR="00514F3F" w:rsidRDefault="00EC2575">
            <w:pPr>
              <w:pStyle w:val="TableParagraph"/>
              <w:ind w:left="108"/>
            </w:pPr>
            <w:r>
              <w:t>Livello D</w:t>
            </w:r>
          </w:p>
          <w:p w14:paraId="622AECA8" w14:textId="77777777" w:rsidR="00514F3F" w:rsidRDefault="00EC2575">
            <w:pPr>
              <w:pStyle w:val="TableParagraph"/>
              <w:spacing w:line="270" w:lineRule="atLeast"/>
              <w:ind w:left="108" w:right="457"/>
            </w:pPr>
            <w:r>
              <w:t xml:space="preserve">Iniziale </w:t>
            </w:r>
            <w:r>
              <w:rPr>
                <w:rFonts w:ascii="Arial" w:hAnsi="Arial"/>
              </w:rPr>
              <w:t xml:space="preserve">– </w:t>
            </w:r>
            <w:r>
              <w:t>In via di prima acquisizione - Non sufficiente</w:t>
            </w:r>
          </w:p>
        </w:tc>
      </w:tr>
      <w:tr w:rsidR="00514F3F" w14:paraId="45527F90" w14:textId="77777777">
        <w:trPr>
          <w:trHeight w:val="1075"/>
        </w:trPr>
        <w:tc>
          <w:tcPr>
            <w:tcW w:w="1695" w:type="dxa"/>
          </w:tcPr>
          <w:p w14:paraId="770DBCF2" w14:textId="77777777" w:rsidR="00514F3F" w:rsidRDefault="00514F3F">
            <w:pPr>
              <w:pStyle w:val="TableParagraph"/>
              <w:spacing w:before="9"/>
              <w:rPr>
                <w:sz w:val="21"/>
              </w:rPr>
            </w:pPr>
          </w:p>
          <w:p w14:paraId="65168134" w14:textId="77777777" w:rsidR="00514F3F" w:rsidRDefault="00EC2575">
            <w:pPr>
              <w:pStyle w:val="TableParagraph"/>
              <w:ind w:left="110" w:right="523"/>
            </w:pPr>
            <w:r>
              <w:t>Dio Padre e Creatore</w:t>
            </w:r>
          </w:p>
        </w:tc>
        <w:tc>
          <w:tcPr>
            <w:tcW w:w="3334" w:type="dxa"/>
          </w:tcPr>
          <w:p w14:paraId="2B679A4F" w14:textId="574F7F05" w:rsidR="00514F3F" w:rsidRDefault="001F28FC">
            <w:pPr>
              <w:pStyle w:val="TableParagraph"/>
              <w:ind w:left="107" w:right="306"/>
            </w:pPr>
            <w:r>
              <w:t>In situazioni note e non note, r</w:t>
            </w:r>
            <w:r w:rsidR="00EC2575">
              <w:t>iflette e interiorizza che Dio è il creatore del mondo e Padre di tutti noi con consapevolezza e</w:t>
            </w:r>
          </w:p>
          <w:p w14:paraId="40978A30" w14:textId="77777777" w:rsidR="00514F3F" w:rsidRDefault="00EC2575">
            <w:pPr>
              <w:pStyle w:val="TableParagraph"/>
              <w:spacing w:line="252" w:lineRule="exact"/>
              <w:ind w:left="107"/>
            </w:pPr>
            <w:r>
              <w:t>riflette sulla figura di Gesù.</w:t>
            </w:r>
          </w:p>
        </w:tc>
        <w:tc>
          <w:tcPr>
            <w:tcW w:w="3015" w:type="dxa"/>
          </w:tcPr>
          <w:p w14:paraId="109D23D7" w14:textId="0622BF26" w:rsidR="00514F3F" w:rsidRDefault="001F28FC">
            <w:pPr>
              <w:pStyle w:val="TableParagraph"/>
              <w:ind w:left="110" w:right="183"/>
            </w:pPr>
            <w:r>
              <w:t>In situazioni note, r</w:t>
            </w:r>
            <w:r w:rsidR="00EC2575">
              <w:t>iconosce e comprende che Dio è il creatore del mondo e Padre di tutti noi e che Gesù è</w:t>
            </w:r>
          </w:p>
          <w:p w14:paraId="77749EC2" w14:textId="77777777" w:rsidR="00514F3F" w:rsidRDefault="00EC2575">
            <w:pPr>
              <w:pStyle w:val="TableParagraph"/>
              <w:spacing w:line="252" w:lineRule="exact"/>
              <w:ind w:left="110"/>
            </w:pPr>
            <w:r>
              <w:t>il Figlio di Dio.</w:t>
            </w:r>
          </w:p>
        </w:tc>
        <w:tc>
          <w:tcPr>
            <w:tcW w:w="3017" w:type="dxa"/>
          </w:tcPr>
          <w:p w14:paraId="4FFB6665" w14:textId="39CF57E0" w:rsidR="00514F3F" w:rsidRDefault="001F28FC">
            <w:pPr>
              <w:pStyle w:val="TableParagraph"/>
              <w:ind w:left="107" w:right="95"/>
            </w:pPr>
            <w:r>
              <w:t>Solo in situazioni note, c</w:t>
            </w:r>
            <w:r w:rsidR="00EC2575">
              <w:t>onosce Dio come creatore del mondo e Padre di tutti noi e che Gesù è il Figlio di Dio.</w:t>
            </w:r>
          </w:p>
        </w:tc>
        <w:tc>
          <w:tcPr>
            <w:tcW w:w="3219" w:type="dxa"/>
          </w:tcPr>
          <w:p w14:paraId="7A941C83" w14:textId="23CB8423" w:rsidR="00514F3F" w:rsidRDefault="00EC2575">
            <w:pPr>
              <w:pStyle w:val="TableParagraph"/>
              <w:spacing w:line="247" w:lineRule="auto"/>
              <w:ind w:left="108" w:right="198"/>
            </w:pPr>
            <w:r>
              <w:rPr>
                <w:rFonts w:ascii="Arial" w:hAnsi="Arial"/>
              </w:rPr>
              <w:t>Con l’aiuto dell’insegnante</w:t>
            </w:r>
            <w:r w:rsidR="001F28FC">
              <w:rPr>
                <w:rFonts w:ascii="Arial" w:hAnsi="Arial"/>
              </w:rPr>
              <w:t xml:space="preserve"> e solo in situazioni note, </w:t>
            </w:r>
            <w:r>
              <w:t>scopre che Dio è il creatore del mondo e padre di tutti noi e che</w:t>
            </w:r>
          </w:p>
          <w:p w14:paraId="1F16B60B" w14:textId="77777777" w:rsidR="00514F3F" w:rsidRDefault="00EC2575">
            <w:pPr>
              <w:pStyle w:val="TableParagraph"/>
              <w:spacing w:line="241" w:lineRule="exact"/>
              <w:ind w:left="108"/>
            </w:pPr>
            <w:r>
              <w:t>Gesù è il Figlio di Dio.</w:t>
            </w:r>
          </w:p>
        </w:tc>
      </w:tr>
      <w:tr w:rsidR="00514F3F" w14:paraId="12F7F1B1" w14:textId="77777777">
        <w:trPr>
          <w:trHeight w:val="1074"/>
        </w:trPr>
        <w:tc>
          <w:tcPr>
            <w:tcW w:w="1695" w:type="dxa"/>
          </w:tcPr>
          <w:p w14:paraId="08F4A0AA" w14:textId="77777777" w:rsidR="00514F3F" w:rsidRDefault="00514F3F">
            <w:pPr>
              <w:pStyle w:val="TableParagraph"/>
              <w:spacing w:before="7"/>
              <w:rPr>
                <w:sz w:val="21"/>
              </w:rPr>
            </w:pPr>
          </w:p>
          <w:p w14:paraId="2BC45C12" w14:textId="77777777" w:rsidR="00514F3F" w:rsidRDefault="00EC2575">
            <w:pPr>
              <w:pStyle w:val="TableParagraph"/>
              <w:spacing w:line="270" w:lineRule="atLeast"/>
              <w:ind w:left="110" w:right="145"/>
            </w:pPr>
            <w:r>
              <w:t>La struttura e la formazione della Bibbia</w:t>
            </w:r>
          </w:p>
        </w:tc>
        <w:tc>
          <w:tcPr>
            <w:tcW w:w="3334" w:type="dxa"/>
          </w:tcPr>
          <w:p w14:paraId="270CEEDD" w14:textId="05AB5873" w:rsidR="00514F3F" w:rsidRDefault="001F28FC">
            <w:pPr>
              <w:pStyle w:val="TableParagraph"/>
              <w:ind w:left="107" w:right="589"/>
            </w:pPr>
            <w:r>
              <w:t>In situazioni note e non note, r</w:t>
            </w:r>
            <w:r w:rsidR="00EC2575">
              <w:t>iflette e interiorizza la formazione, la struttura della Bibbia e il suo messaggio.</w:t>
            </w:r>
          </w:p>
        </w:tc>
        <w:tc>
          <w:tcPr>
            <w:tcW w:w="3015" w:type="dxa"/>
          </w:tcPr>
          <w:p w14:paraId="36346356" w14:textId="5FB385F3" w:rsidR="00514F3F" w:rsidRDefault="001F28FC">
            <w:pPr>
              <w:pStyle w:val="TableParagraph"/>
              <w:ind w:left="110" w:right="438"/>
            </w:pPr>
            <w:r>
              <w:t>In situazioni note, r</w:t>
            </w:r>
            <w:r w:rsidR="00EC2575">
              <w:t>iconosce e comprende la formazione, la struttura e il messaggio della Bibbia.</w:t>
            </w:r>
          </w:p>
        </w:tc>
        <w:tc>
          <w:tcPr>
            <w:tcW w:w="3017" w:type="dxa"/>
          </w:tcPr>
          <w:p w14:paraId="12D3A5EC" w14:textId="18011C6E" w:rsidR="00514F3F" w:rsidRDefault="001F28FC">
            <w:pPr>
              <w:pStyle w:val="TableParagraph"/>
              <w:ind w:left="107" w:right="181"/>
            </w:pPr>
            <w:r>
              <w:t>Solo in situazioni note, c</w:t>
            </w:r>
            <w:r w:rsidR="00EC2575">
              <w:t>onosce come si è formata la Bibbia, la sua struttura e il suo messaggio.</w:t>
            </w:r>
          </w:p>
        </w:tc>
        <w:tc>
          <w:tcPr>
            <w:tcW w:w="3219" w:type="dxa"/>
          </w:tcPr>
          <w:p w14:paraId="5C9113BE" w14:textId="0F932058" w:rsidR="00514F3F" w:rsidRDefault="00EC2575">
            <w:pPr>
              <w:pStyle w:val="TableParagraph"/>
              <w:spacing w:line="247" w:lineRule="auto"/>
              <w:ind w:left="108" w:right="85"/>
            </w:pPr>
            <w:r>
              <w:rPr>
                <w:rFonts w:ascii="Arial" w:hAnsi="Arial"/>
              </w:rPr>
              <w:t>L’alunno, guidato dal docente</w:t>
            </w:r>
            <w:r w:rsidR="001F28FC">
              <w:rPr>
                <w:rFonts w:ascii="Arial" w:hAnsi="Arial"/>
              </w:rPr>
              <w:t xml:space="preserve"> e solo in situazioni note</w:t>
            </w:r>
            <w:r>
              <w:rPr>
                <w:rFonts w:ascii="Arial" w:hAnsi="Arial"/>
              </w:rPr>
              <w:t xml:space="preserve">, </w:t>
            </w:r>
            <w:r>
              <w:t>riesce a comprendere la struttura della Bibbia, la sua formazione e</w:t>
            </w:r>
          </w:p>
          <w:p w14:paraId="44AF4507" w14:textId="77777777" w:rsidR="00514F3F" w:rsidRDefault="00EC2575">
            <w:pPr>
              <w:pStyle w:val="TableParagraph"/>
              <w:spacing w:line="241" w:lineRule="exact"/>
              <w:ind w:left="108"/>
            </w:pPr>
            <w:r>
              <w:t>il suo messaggio.</w:t>
            </w:r>
          </w:p>
        </w:tc>
      </w:tr>
      <w:tr w:rsidR="00514F3F" w14:paraId="763DCA2D" w14:textId="77777777">
        <w:trPr>
          <w:trHeight w:val="1341"/>
        </w:trPr>
        <w:tc>
          <w:tcPr>
            <w:tcW w:w="1695" w:type="dxa"/>
          </w:tcPr>
          <w:p w14:paraId="4CFFC61A" w14:textId="77777777" w:rsidR="00514F3F" w:rsidRDefault="00514F3F">
            <w:pPr>
              <w:pStyle w:val="TableParagraph"/>
              <w:spacing w:before="9"/>
              <w:rPr>
                <w:sz w:val="21"/>
              </w:rPr>
            </w:pPr>
          </w:p>
          <w:p w14:paraId="0B5FB322" w14:textId="77777777" w:rsidR="00514F3F" w:rsidRDefault="00EC2575">
            <w:pPr>
              <w:pStyle w:val="TableParagraph"/>
              <w:ind w:left="110" w:right="448"/>
            </w:pPr>
            <w:r>
              <w:t>Il Natale e la Pasqua</w:t>
            </w:r>
          </w:p>
        </w:tc>
        <w:tc>
          <w:tcPr>
            <w:tcW w:w="3334" w:type="dxa"/>
          </w:tcPr>
          <w:p w14:paraId="7167D11A" w14:textId="76B0D996" w:rsidR="00514F3F" w:rsidRDefault="001F28FC">
            <w:pPr>
              <w:pStyle w:val="TableParagraph"/>
              <w:ind w:left="107" w:right="120"/>
            </w:pPr>
            <w:r>
              <w:t>In situazioni note e non note, r</w:t>
            </w:r>
            <w:r w:rsidR="00EC2575">
              <w:t>iflette in maniera responsabile sul significato autentico del Natale e della Pasqua e sui simboli collegati ad essi.</w:t>
            </w:r>
          </w:p>
        </w:tc>
        <w:tc>
          <w:tcPr>
            <w:tcW w:w="3015" w:type="dxa"/>
          </w:tcPr>
          <w:p w14:paraId="36CDC3AA" w14:textId="6D683EF4" w:rsidR="00514F3F" w:rsidRDefault="001F28FC">
            <w:pPr>
              <w:pStyle w:val="TableParagraph"/>
              <w:ind w:left="110" w:right="275"/>
            </w:pPr>
            <w:r>
              <w:t>In situazioni note, r</w:t>
            </w:r>
            <w:r w:rsidR="00EC2575">
              <w:t>iflette sul significato autentico del Natale, della Pasqua e sui simboli collegati ad essi.</w:t>
            </w:r>
          </w:p>
        </w:tc>
        <w:tc>
          <w:tcPr>
            <w:tcW w:w="3017" w:type="dxa"/>
          </w:tcPr>
          <w:p w14:paraId="0ED815EC" w14:textId="4B4F877F" w:rsidR="00514F3F" w:rsidRDefault="005E7E06">
            <w:pPr>
              <w:pStyle w:val="TableParagraph"/>
              <w:ind w:left="107" w:right="688"/>
            </w:pPr>
            <w:r>
              <w:t>Solo in situazioni note, c</w:t>
            </w:r>
            <w:r w:rsidR="00EC2575">
              <w:t>onosce</w:t>
            </w:r>
            <w:r>
              <w:t xml:space="preserve"> e comprende</w:t>
            </w:r>
            <w:r w:rsidR="00EC2575">
              <w:t xml:space="preserve"> il significato del Natale e della Pasqua.</w:t>
            </w:r>
          </w:p>
        </w:tc>
        <w:tc>
          <w:tcPr>
            <w:tcW w:w="3219" w:type="dxa"/>
          </w:tcPr>
          <w:p w14:paraId="12CDA4F3" w14:textId="45F4B514" w:rsidR="00514F3F" w:rsidRDefault="00EC2575">
            <w:pPr>
              <w:pStyle w:val="TableParagraph"/>
              <w:spacing w:line="247" w:lineRule="auto"/>
              <w:ind w:left="108" w:right="379"/>
            </w:pPr>
            <w:r>
              <w:rPr>
                <w:rFonts w:ascii="Arial" w:hAnsi="Arial"/>
                <w:w w:val="95"/>
              </w:rPr>
              <w:t>L’alunno,</w:t>
            </w:r>
            <w:r>
              <w:rPr>
                <w:rFonts w:ascii="Arial" w:hAnsi="Arial"/>
                <w:spacing w:val="-29"/>
                <w:w w:val="95"/>
              </w:rPr>
              <w:t xml:space="preserve"> </w:t>
            </w:r>
            <w:r>
              <w:rPr>
                <w:rFonts w:ascii="Arial" w:hAnsi="Arial"/>
                <w:w w:val="95"/>
              </w:rPr>
              <w:t>stimolato</w:t>
            </w:r>
            <w:r w:rsidR="005E7E06">
              <w:rPr>
                <w:rFonts w:ascii="Arial" w:hAnsi="Arial"/>
                <w:w w:val="95"/>
              </w:rPr>
              <w:t xml:space="preserve"> dal docente e solo in situazioni note</w:t>
            </w:r>
            <w:r>
              <w:rPr>
                <w:rFonts w:ascii="Arial" w:hAnsi="Arial"/>
                <w:w w:val="95"/>
              </w:rPr>
              <w:t>,</w:t>
            </w:r>
            <w:r>
              <w:rPr>
                <w:rFonts w:ascii="Arial" w:hAnsi="Arial"/>
                <w:spacing w:val="-30"/>
                <w:w w:val="95"/>
              </w:rPr>
              <w:t xml:space="preserve"> </w:t>
            </w:r>
            <w:r>
              <w:rPr>
                <w:rFonts w:ascii="Arial" w:hAnsi="Arial"/>
                <w:w w:val="95"/>
              </w:rPr>
              <w:t>conosce</w:t>
            </w:r>
            <w:r w:rsidR="005E7E06">
              <w:rPr>
                <w:rFonts w:ascii="Arial" w:hAnsi="Arial"/>
                <w:w w:val="95"/>
              </w:rPr>
              <w:t xml:space="preserve"> e comprende</w:t>
            </w:r>
            <w:r>
              <w:rPr>
                <w:rFonts w:ascii="Arial" w:hAnsi="Arial"/>
                <w:spacing w:val="-28"/>
                <w:w w:val="95"/>
              </w:rPr>
              <w:t xml:space="preserve"> </w:t>
            </w:r>
            <w:r>
              <w:rPr>
                <w:rFonts w:ascii="Arial" w:hAnsi="Arial"/>
                <w:w w:val="95"/>
              </w:rPr>
              <w:t xml:space="preserve">il </w:t>
            </w:r>
            <w:r>
              <w:t>significato del Natale e della Pasqua.</w:t>
            </w:r>
          </w:p>
        </w:tc>
      </w:tr>
      <w:tr w:rsidR="00514F3F" w14:paraId="58A99DDE" w14:textId="77777777">
        <w:trPr>
          <w:trHeight w:val="1075"/>
        </w:trPr>
        <w:tc>
          <w:tcPr>
            <w:tcW w:w="1695" w:type="dxa"/>
          </w:tcPr>
          <w:p w14:paraId="3B8220A0" w14:textId="77777777" w:rsidR="00514F3F" w:rsidRDefault="00EC2575">
            <w:pPr>
              <w:pStyle w:val="TableParagraph"/>
              <w:spacing w:line="252" w:lineRule="auto"/>
              <w:ind w:left="110" w:right="236"/>
            </w:pPr>
            <w:r>
              <w:rPr>
                <w:rFonts w:ascii="Arial" w:hAnsi="Arial"/>
              </w:rPr>
              <w:t xml:space="preserve">L’amore per </w:t>
            </w:r>
            <w:r>
              <w:rPr>
                <w:rFonts w:ascii="Arial" w:hAnsi="Arial"/>
                <w:spacing w:val="-7"/>
              </w:rPr>
              <w:t xml:space="preserve">il </w:t>
            </w:r>
            <w:r>
              <w:t>prossimo</w:t>
            </w:r>
          </w:p>
        </w:tc>
        <w:tc>
          <w:tcPr>
            <w:tcW w:w="3334" w:type="dxa"/>
          </w:tcPr>
          <w:p w14:paraId="0A2A72C5" w14:textId="75A0FDD6" w:rsidR="00514F3F" w:rsidRDefault="00EC2575">
            <w:pPr>
              <w:pStyle w:val="TableParagraph"/>
              <w:spacing w:line="247" w:lineRule="auto"/>
              <w:ind w:left="107" w:right="80"/>
            </w:pPr>
            <w:r>
              <w:rPr>
                <w:rFonts w:ascii="Arial" w:hAnsi="Arial"/>
              </w:rPr>
              <w:t>L’alunno</w:t>
            </w:r>
            <w:r w:rsidR="005E7E06">
              <w:rPr>
                <w:rFonts w:ascii="Arial" w:hAnsi="Arial"/>
              </w:rPr>
              <w:t>, in situazioni note e non note,</w:t>
            </w:r>
            <w:r>
              <w:rPr>
                <w:rFonts w:ascii="Arial" w:hAnsi="Arial"/>
              </w:rPr>
              <w:t xml:space="preserve"> è sempre pronto ad </w:t>
            </w:r>
            <w:r>
              <w:t>aiutare i compagni e sa individuare i comportamenti corretti verso</w:t>
            </w:r>
          </w:p>
          <w:p w14:paraId="19819E79" w14:textId="77777777" w:rsidR="00514F3F" w:rsidRDefault="00EC2575">
            <w:pPr>
              <w:pStyle w:val="TableParagraph"/>
              <w:spacing w:line="242" w:lineRule="exact"/>
              <w:ind w:left="107"/>
              <w:rPr>
                <w:rFonts w:ascii="Arial" w:hAnsi="Arial"/>
              </w:rPr>
            </w:pPr>
            <w:r>
              <w:rPr>
                <w:rFonts w:ascii="Arial" w:hAnsi="Arial"/>
              </w:rPr>
              <w:t>l’altro.</w:t>
            </w:r>
          </w:p>
        </w:tc>
        <w:tc>
          <w:tcPr>
            <w:tcW w:w="3015" w:type="dxa"/>
          </w:tcPr>
          <w:p w14:paraId="1CA9568F" w14:textId="00AED082" w:rsidR="00514F3F" w:rsidRDefault="00EC2575">
            <w:pPr>
              <w:pStyle w:val="TableParagraph"/>
              <w:spacing w:line="247" w:lineRule="auto"/>
              <w:ind w:left="110" w:right="183"/>
            </w:pPr>
            <w:r>
              <w:rPr>
                <w:rFonts w:ascii="Arial" w:hAnsi="Arial"/>
              </w:rPr>
              <w:t>L’alunno</w:t>
            </w:r>
            <w:r w:rsidR="005E7E06">
              <w:rPr>
                <w:rFonts w:ascii="Arial" w:hAnsi="Arial"/>
              </w:rPr>
              <w:t>, in situazioni note,</w:t>
            </w:r>
            <w:r>
              <w:rPr>
                <w:rFonts w:ascii="Arial" w:hAnsi="Arial"/>
              </w:rPr>
              <w:t xml:space="preserve"> aiuta i compagni e </w:t>
            </w:r>
            <w:r>
              <w:t>quasi sempre sa individuare i comportamenti corretti verso</w:t>
            </w:r>
          </w:p>
          <w:p w14:paraId="276A742F" w14:textId="77777777" w:rsidR="00514F3F" w:rsidRDefault="00EC2575">
            <w:pPr>
              <w:pStyle w:val="TableParagraph"/>
              <w:spacing w:line="242" w:lineRule="exact"/>
              <w:ind w:left="110"/>
              <w:rPr>
                <w:rFonts w:ascii="Arial" w:hAnsi="Arial"/>
              </w:rPr>
            </w:pPr>
            <w:r>
              <w:rPr>
                <w:rFonts w:ascii="Arial" w:hAnsi="Arial"/>
              </w:rPr>
              <w:t>l’altro.</w:t>
            </w:r>
          </w:p>
        </w:tc>
        <w:tc>
          <w:tcPr>
            <w:tcW w:w="3017" w:type="dxa"/>
          </w:tcPr>
          <w:p w14:paraId="39F7E672" w14:textId="39D62565" w:rsidR="00514F3F" w:rsidRDefault="005E7E06">
            <w:pPr>
              <w:pStyle w:val="TableParagraph"/>
              <w:spacing w:line="247" w:lineRule="auto"/>
              <w:ind w:left="107" w:right="299"/>
            </w:pPr>
            <w:r>
              <w:rPr>
                <w:rFonts w:ascii="Arial" w:hAnsi="Arial"/>
              </w:rPr>
              <w:t>Solo in situazioni note, l</w:t>
            </w:r>
            <w:r w:rsidR="00EC2575">
              <w:rPr>
                <w:rFonts w:ascii="Arial" w:hAnsi="Arial"/>
              </w:rPr>
              <w:t xml:space="preserve">’alunno talvolta aiuta i </w:t>
            </w:r>
            <w:r w:rsidR="00EC2575">
              <w:t>compagni e generalmente sa individuare i comportamenti</w:t>
            </w:r>
          </w:p>
          <w:p w14:paraId="7650862B" w14:textId="77777777" w:rsidR="00514F3F" w:rsidRDefault="00EC2575">
            <w:pPr>
              <w:pStyle w:val="TableParagraph"/>
              <w:spacing w:line="242" w:lineRule="exact"/>
              <w:ind w:left="107"/>
              <w:rPr>
                <w:rFonts w:ascii="Arial" w:hAnsi="Arial"/>
              </w:rPr>
            </w:pPr>
            <w:r>
              <w:rPr>
                <w:rFonts w:ascii="Arial" w:hAnsi="Arial"/>
              </w:rPr>
              <w:t>corretti verso l’altro.</w:t>
            </w:r>
          </w:p>
        </w:tc>
        <w:tc>
          <w:tcPr>
            <w:tcW w:w="3219" w:type="dxa"/>
          </w:tcPr>
          <w:p w14:paraId="0A3808E6" w14:textId="77777777" w:rsidR="00514F3F" w:rsidRDefault="00EC2575">
            <w:pPr>
              <w:pStyle w:val="TableParagraph"/>
              <w:ind w:left="108"/>
              <w:rPr>
                <w:rFonts w:ascii="Arial" w:hAnsi="Arial"/>
              </w:rPr>
            </w:pPr>
            <w:r>
              <w:rPr>
                <w:rFonts w:ascii="Arial" w:hAnsi="Arial"/>
              </w:rPr>
              <w:t>L’alunno, se sollecitato</w:t>
            </w:r>
          </w:p>
          <w:p w14:paraId="22BA1AFA" w14:textId="4DCE1278" w:rsidR="00514F3F" w:rsidRDefault="00EC2575">
            <w:pPr>
              <w:pStyle w:val="TableParagraph"/>
              <w:spacing w:before="12"/>
              <w:ind w:left="108" w:right="238"/>
            </w:pPr>
            <w:r>
              <w:rPr>
                <w:rFonts w:ascii="Arial" w:hAnsi="Arial"/>
                <w:w w:val="95"/>
              </w:rPr>
              <w:t>dall’insegnante</w:t>
            </w:r>
            <w:r w:rsidR="005E7E06">
              <w:rPr>
                <w:rFonts w:ascii="Arial" w:hAnsi="Arial"/>
                <w:w w:val="95"/>
              </w:rPr>
              <w:t xml:space="preserve"> e solo in situazioni note</w:t>
            </w:r>
            <w:r>
              <w:rPr>
                <w:rFonts w:ascii="Arial" w:hAnsi="Arial"/>
                <w:w w:val="95"/>
              </w:rPr>
              <w:t>, collabora co</w:t>
            </w:r>
            <w:r>
              <w:rPr>
                <w:w w:val="95"/>
              </w:rPr>
              <w:t xml:space="preserve">n i </w:t>
            </w:r>
            <w:r>
              <w:t>compagni.</w:t>
            </w:r>
          </w:p>
        </w:tc>
      </w:tr>
    </w:tbl>
    <w:p w14:paraId="7E1A3E90" w14:textId="77777777" w:rsidR="00514F3F" w:rsidRDefault="00514F3F">
      <w:pPr>
        <w:sectPr w:rsidR="00514F3F">
          <w:footerReference w:type="default" r:id="rId8"/>
          <w:type w:val="continuous"/>
          <w:pgSz w:w="16840" w:h="11910" w:orient="landscape"/>
          <w:pgMar w:top="1100" w:right="1300" w:bottom="1200" w:left="1020" w:header="720" w:footer="1002" w:gutter="0"/>
          <w:pgNumType w:start="1"/>
          <w:cols w:space="720"/>
        </w:sectPr>
      </w:pPr>
    </w:p>
    <w:p w14:paraId="4FDF1040" w14:textId="77777777" w:rsidR="00514F3F" w:rsidRDefault="00514F3F">
      <w:pPr>
        <w:pStyle w:val="Corpotesto"/>
        <w:rPr>
          <w:sz w:val="20"/>
        </w:rPr>
      </w:pPr>
    </w:p>
    <w:p w14:paraId="3B7F3D7E" w14:textId="77777777" w:rsidR="00514F3F" w:rsidRDefault="00514F3F">
      <w:pPr>
        <w:pStyle w:val="Corpotesto"/>
        <w:spacing w:before="5"/>
        <w:rPr>
          <w:sz w:val="19"/>
        </w:rPr>
      </w:pPr>
    </w:p>
    <w:p w14:paraId="1B66E73D" w14:textId="77777777" w:rsidR="00514F3F" w:rsidRDefault="00EC2575">
      <w:pPr>
        <w:pStyle w:val="Corpotesto"/>
        <w:spacing w:before="56"/>
        <w:ind w:left="112"/>
      </w:pPr>
      <w:r>
        <w:t xml:space="preserve">ARTICOLAZIONE CURRICOLO </w:t>
      </w:r>
      <w:r>
        <w:rPr>
          <w:rFonts w:ascii="Arial" w:hAnsi="Arial"/>
        </w:rPr>
        <w:t xml:space="preserve">– </w:t>
      </w:r>
      <w:r>
        <w:t>FINE CLASSE QUINTA PRIMARIA</w:t>
      </w:r>
    </w:p>
    <w:p w14:paraId="55C1C82E" w14:textId="77777777" w:rsidR="00514F3F" w:rsidRDefault="00514F3F">
      <w:pPr>
        <w:pStyle w:val="Corpotesto"/>
        <w:spacing w:before="6"/>
        <w:rPr>
          <w:sz w:val="19"/>
        </w:rPr>
      </w:pPr>
    </w:p>
    <w:p w14:paraId="06296F52" w14:textId="77777777" w:rsidR="00514F3F" w:rsidRDefault="00EC2575">
      <w:pPr>
        <w:pStyle w:val="Paragrafoelenco"/>
        <w:numPr>
          <w:ilvl w:val="1"/>
          <w:numId w:val="2"/>
        </w:numPr>
        <w:tabs>
          <w:tab w:val="left" w:pos="833"/>
          <w:tab w:val="left" w:pos="834"/>
        </w:tabs>
        <w:spacing w:before="0"/>
        <w:ind w:hanging="362"/>
        <w:rPr>
          <w:rFonts w:ascii="Arial" w:hAnsi="Arial"/>
        </w:rPr>
      </w:pPr>
      <w:r>
        <w:rPr>
          <w:rFonts w:ascii="Arial" w:hAnsi="Arial"/>
        </w:rPr>
        <w:t>Dio e</w:t>
      </w:r>
      <w:r>
        <w:rPr>
          <w:rFonts w:ascii="Arial" w:hAnsi="Arial"/>
          <w:spacing w:val="-25"/>
        </w:rPr>
        <w:t xml:space="preserve"> </w:t>
      </w:r>
      <w:r>
        <w:rPr>
          <w:rFonts w:ascii="Arial" w:hAnsi="Arial"/>
        </w:rPr>
        <w:t>l’uomo</w:t>
      </w:r>
    </w:p>
    <w:p w14:paraId="7EA051C3" w14:textId="77777777" w:rsidR="00514F3F" w:rsidRDefault="00EC2575">
      <w:pPr>
        <w:pStyle w:val="Paragrafoelenco"/>
        <w:numPr>
          <w:ilvl w:val="1"/>
          <w:numId w:val="2"/>
        </w:numPr>
        <w:tabs>
          <w:tab w:val="left" w:pos="833"/>
          <w:tab w:val="left" w:pos="834"/>
        </w:tabs>
        <w:spacing w:before="39"/>
        <w:ind w:hanging="362"/>
      </w:pPr>
      <w:r>
        <w:t>La Bibbia e le altre</w:t>
      </w:r>
      <w:r>
        <w:rPr>
          <w:spacing w:val="-1"/>
        </w:rPr>
        <w:t xml:space="preserve"> </w:t>
      </w:r>
      <w:r>
        <w:t>fonti</w:t>
      </w:r>
    </w:p>
    <w:p w14:paraId="676D8FC9" w14:textId="77777777" w:rsidR="00514F3F" w:rsidRDefault="00EC2575">
      <w:pPr>
        <w:pStyle w:val="Paragrafoelenco"/>
        <w:numPr>
          <w:ilvl w:val="1"/>
          <w:numId w:val="2"/>
        </w:numPr>
        <w:tabs>
          <w:tab w:val="left" w:pos="833"/>
          <w:tab w:val="left" w:pos="834"/>
        </w:tabs>
        <w:ind w:hanging="362"/>
      </w:pPr>
      <w:r>
        <w:t>Il linguaggio</w:t>
      </w:r>
      <w:r>
        <w:rPr>
          <w:spacing w:val="-2"/>
        </w:rPr>
        <w:t xml:space="preserve"> </w:t>
      </w:r>
      <w:r>
        <w:t>religioso</w:t>
      </w:r>
    </w:p>
    <w:p w14:paraId="71320C3A" w14:textId="77777777" w:rsidR="00514F3F" w:rsidRDefault="00EC2575">
      <w:pPr>
        <w:pStyle w:val="Paragrafoelenco"/>
        <w:numPr>
          <w:ilvl w:val="1"/>
          <w:numId w:val="2"/>
        </w:numPr>
        <w:tabs>
          <w:tab w:val="left" w:pos="833"/>
          <w:tab w:val="left" w:pos="834"/>
        </w:tabs>
        <w:ind w:hanging="362"/>
      </w:pPr>
      <w:r>
        <w:t>I valori etici e</w:t>
      </w:r>
      <w:r>
        <w:rPr>
          <w:spacing w:val="-3"/>
        </w:rPr>
        <w:t xml:space="preserve"> </w:t>
      </w:r>
      <w:r>
        <w:t>religiosi</w:t>
      </w:r>
    </w:p>
    <w:p w14:paraId="280BF0BA" w14:textId="77777777" w:rsidR="00514F3F" w:rsidRDefault="00514F3F">
      <w:pPr>
        <w:pStyle w:val="Corpotesto"/>
        <w:rPr>
          <w:sz w:val="20"/>
        </w:rPr>
      </w:pPr>
    </w:p>
    <w:p w14:paraId="6D1ED986" w14:textId="77777777" w:rsidR="00514F3F" w:rsidRDefault="00514F3F">
      <w:pPr>
        <w:pStyle w:val="Corpotesto"/>
        <w:spacing w:before="1"/>
        <w:rPr>
          <w:sz w:val="2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8"/>
        <w:gridCol w:w="3560"/>
        <w:gridCol w:w="2902"/>
        <w:gridCol w:w="2434"/>
        <w:gridCol w:w="3347"/>
      </w:tblGrid>
      <w:tr w:rsidR="00514F3F" w14:paraId="2AEB2E73" w14:textId="77777777">
        <w:trPr>
          <w:trHeight w:val="1343"/>
        </w:trPr>
        <w:tc>
          <w:tcPr>
            <w:tcW w:w="2038" w:type="dxa"/>
          </w:tcPr>
          <w:p w14:paraId="538BCE3C" w14:textId="77777777" w:rsidR="00514F3F" w:rsidRDefault="00514F3F">
            <w:pPr>
              <w:pStyle w:val="TableParagraph"/>
              <w:rPr>
                <w:rFonts w:ascii="Times New Roman"/>
              </w:rPr>
            </w:pPr>
          </w:p>
        </w:tc>
        <w:tc>
          <w:tcPr>
            <w:tcW w:w="3560" w:type="dxa"/>
          </w:tcPr>
          <w:p w14:paraId="3573A4A5" w14:textId="77777777" w:rsidR="00514F3F" w:rsidRDefault="00514F3F">
            <w:pPr>
              <w:pStyle w:val="TableParagraph"/>
              <w:spacing w:before="9"/>
              <w:rPr>
                <w:sz w:val="21"/>
              </w:rPr>
            </w:pPr>
          </w:p>
          <w:p w14:paraId="30802768" w14:textId="77777777" w:rsidR="00514F3F" w:rsidRDefault="00EC2575">
            <w:pPr>
              <w:pStyle w:val="TableParagraph"/>
              <w:ind w:left="110"/>
            </w:pPr>
            <w:r>
              <w:t>Livello A</w:t>
            </w:r>
          </w:p>
          <w:p w14:paraId="3F7495FA" w14:textId="77777777" w:rsidR="00514F3F" w:rsidRDefault="00EC2575">
            <w:pPr>
              <w:pStyle w:val="TableParagraph"/>
              <w:ind w:left="110"/>
            </w:pPr>
            <w:r>
              <w:t xml:space="preserve">Avanzato </w:t>
            </w:r>
            <w:r>
              <w:rPr>
                <w:rFonts w:ascii="Arial" w:hAnsi="Arial"/>
              </w:rPr>
              <w:t xml:space="preserve">– </w:t>
            </w:r>
            <w:r>
              <w:t>Ottimo/Distinto</w:t>
            </w:r>
          </w:p>
        </w:tc>
        <w:tc>
          <w:tcPr>
            <w:tcW w:w="2902" w:type="dxa"/>
          </w:tcPr>
          <w:p w14:paraId="76AA5F73" w14:textId="77777777" w:rsidR="00514F3F" w:rsidRDefault="00514F3F">
            <w:pPr>
              <w:pStyle w:val="TableParagraph"/>
              <w:spacing w:before="9"/>
              <w:rPr>
                <w:sz w:val="21"/>
              </w:rPr>
            </w:pPr>
          </w:p>
          <w:p w14:paraId="011CB17F" w14:textId="77777777" w:rsidR="00514F3F" w:rsidRDefault="00EC2575">
            <w:pPr>
              <w:pStyle w:val="TableParagraph"/>
              <w:ind w:left="110" w:right="1031"/>
            </w:pPr>
            <w:r>
              <w:t>Livello B Intermedio -</w:t>
            </w:r>
            <w:r>
              <w:rPr>
                <w:spacing w:val="2"/>
              </w:rPr>
              <w:t xml:space="preserve"> </w:t>
            </w:r>
            <w:r>
              <w:rPr>
                <w:spacing w:val="-4"/>
              </w:rPr>
              <w:t>Buono</w:t>
            </w:r>
          </w:p>
        </w:tc>
        <w:tc>
          <w:tcPr>
            <w:tcW w:w="2434" w:type="dxa"/>
          </w:tcPr>
          <w:p w14:paraId="44D20C36" w14:textId="77777777" w:rsidR="00514F3F" w:rsidRDefault="00514F3F">
            <w:pPr>
              <w:pStyle w:val="TableParagraph"/>
              <w:spacing w:before="9"/>
              <w:rPr>
                <w:sz w:val="21"/>
              </w:rPr>
            </w:pPr>
          </w:p>
          <w:p w14:paraId="492B3A80" w14:textId="77777777" w:rsidR="00514F3F" w:rsidRDefault="00EC2575">
            <w:pPr>
              <w:pStyle w:val="TableParagraph"/>
              <w:ind w:left="110"/>
            </w:pPr>
            <w:r>
              <w:t>Livello C</w:t>
            </w:r>
          </w:p>
          <w:p w14:paraId="1A701F5D" w14:textId="77777777" w:rsidR="00514F3F" w:rsidRDefault="00EC2575">
            <w:pPr>
              <w:pStyle w:val="TableParagraph"/>
              <w:ind w:left="110"/>
            </w:pPr>
            <w:r>
              <w:t>Base - Sufficiente</w:t>
            </w:r>
          </w:p>
        </w:tc>
        <w:tc>
          <w:tcPr>
            <w:tcW w:w="3347" w:type="dxa"/>
          </w:tcPr>
          <w:p w14:paraId="5A6FE49C" w14:textId="77777777" w:rsidR="00514F3F" w:rsidRDefault="00514F3F">
            <w:pPr>
              <w:pStyle w:val="TableParagraph"/>
              <w:spacing w:before="9"/>
              <w:rPr>
                <w:sz w:val="21"/>
              </w:rPr>
            </w:pPr>
          </w:p>
          <w:p w14:paraId="11A22CDC" w14:textId="77777777" w:rsidR="00514F3F" w:rsidRDefault="00EC2575">
            <w:pPr>
              <w:pStyle w:val="TableParagraph"/>
              <w:ind w:left="107"/>
            </w:pPr>
            <w:r>
              <w:t>Livello D</w:t>
            </w:r>
          </w:p>
          <w:p w14:paraId="159FB4E3" w14:textId="77777777" w:rsidR="00514F3F" w:rsidRDefault="00EC2575">
            <w:pPr>
              <w:pStyle w:val="TableParagraph"/>
              <w:ind w:left="107" w:right="586"/>
            </w:pPr>
            <w:r>
              <w:t xml:space="preserve">Iniziale </w:t>
            </w:r>
            <w:r>
              <w:rPr>
                <w:rFonts w:ascii="Arial" w:hAnsi="Arial"/>
              </w:rPr>
              <w:t xml:space="preserve">– </w:t>
            </w:r>
            <w:r>
              <w:t>In via di prima acquisizione - Non sufficiente</w:t>
            </w:r>
          </w:p>
        </w:tc>
      </w:tr>
      <w:tr w:rsidR="00514F3F" w14:paraId="0222E58D" w14:textId="77777777">
        <w:trPr>
          <w:trHeight w:val="1075"/>
        </w:trPr>
        <w:tc>
          <w:tcPr>
            <w:tcW w:w="2038" w:type="dxa"/>
          </w:tcPr>
          <w:p w14:paraId="1B61BE48" w14:textId="77777777" w:rsidR="00514F3F" w:rsidRDefault="00514F3F">
            <w:pPr>
              <w:pStyle w:val="TableParagraph"/>
              <w:spacing w:before="9"/>
              <w:rPr>
                <w:sz w:val="21"/>
              </w:rPr>
            </w:pPr>
          </w:p>
          <w:p w14:paraId="0FCD9518" w14:textId="77777777" w:rsidR="00514F3F" w:rsidRDefault="00EC2575">
            <w:pPr>
              <w:pStyle w:val="TableParagraph"/>
              <w:ind w:left="110" w:right="206"/>
            </w:pPr>
            <w:r>
              <w:t>La vita della Chiesa e i Sacramenti</w:t>
            </w:r>
          </w:p>
        </w:tc>
        <w:tc>
          <w:tcPr>
            <w:tcW w:w="3560" w:type="dxa"/>
          </w:tcPr>
          <w:p w14:paraId="5CDD7164" w14:textId="77777777" w:rsidR="00514F3F" w:rsidRDefault="00514F3F">
            <w:pPr>
              <w:pStyle w:val="TableParagraph"/>
              <w:spacing w:before="4"/>
              <w:rPr>
                <w:sz w:val="21"/>
              </w:rPr>
            </w:pPr>
          </w:p>
          <w:p w14:paraId="3653E198" w14:textId="16177A13" w:rsidR="00514F3F" w:rsidRDefault="00A74911">
            <w:pPr>
              <w:pStyle w:val="TableParagraph"/>
              <w:spacing w:line="268" w:lineRule="exact"/>
              <w:ind w:left="110" w:right="217"/>
              <w:jc w:val="both"/>
            </w:pPr>
            <w:r>
              <w:rPr>
                <w:rFonts w:ascii="Arial" w:hAnsi="Arial"/>
                <w:w w:val="90"/>
              </w:rPr>
              <w:t>In situazioni note e non note, r</w:t>
            </w:r>
            <w:r w:rsidR="00EC2575">
              <w:rPr>
                <w:rFonts w:ascii="Arial" w:hAnsi="Arial"/>
                <w:w w:val="90"/>
              </w:rPr>
              <w:t>agiona sull’origine della Chiesa,</w:t>
            </w:r>
            <w:r w:rsidR="00EC2575">
              <w:rPr>
                <w:rFonts w:ascii="Arial" w:hAnsi="Arial"/>
                <w:spacing w:val="-28"/>
                <w:w w:val="90"/>
              </w:rPr>
              <w:t xml:space="preserve"> </w:t>
            </w:r>
            <w:r w:rsidR="00EC2575">
              <w:rPr>
                <w:rFonts w:ascii="Arial" w:hAnsi="Arial"/>
                <w:w w:val="90"/>
              </w:rPr>
              <w:t xml:space="preserve">sui </w:t>
            </w:r>
            <w:r w:rsidR="00EC2575">
              <w:rPr>
                <w:rFonts w:ascii="Arial" w:hAnsi="Arial"/>
                <w:w w:val="95"/>
              </w:rPr>
              <w:t>suoi</w:t>
            </w:r>
            <w:r w:rsidR="00EC2575">
              <w:rPr>
                <w:rFonts w:ascii="Arial" w:hAnsi="Arial"/>
                <w:spacing w:val="-23"/>
                <w:w w:val="95"/>
              </w:rPr>
              <w:t xml:space="preserve"> </w:t>
            </w:r>
            <w:r w:rsidR="00EC2575">
              <w:rPr>
                <w:rFonts w:ascii="Arial" w:hAnsi="Arial"/>
                <w:w w:val="95"/>
              </w:rPr>
              <w:t>cambiamenti</w:t>
            </w:r>
            <w:r w:rsidR="00EC2575">
              <w:rPr>
                <w:rFonts w:ascii="Arial" w:hAnsi="Arial"/>
                <w:spacing w:val="-25"/>
                <w:w w:val="95"/>
              </w:rPr>
              <w:t xml:space="preserve"> </w:t>
            </w:r>
            <w:r w:rsidR="00EC2575">
              <w:rPr>
                <w:rFonts w:ascii="Arial" w:hAnsi="Arial"/>
                <w:w w:val="95"/>
              </w:rPr>
              <w:t>e</w:t>
            </w:r>
            <w:r w:rsidR="00EC2575">
              <w:rPr>
                <w:rFonts w:ascii="Arial" w:hAnsi="Arial"/>
                <w:spacing w:val="-23"/>
                <w:w w:val="95"/>
              </w:rPr>
              <w:t xml:space="preserve"> </w:t>
            </w:r>
            <w:r w:rsidR="00EC2575">
              <w:rPr>
                <w:rFonts w:ascii="Arial" w:hAnsi="Arial"/>
                <w:w w:val="95"/>
              </w:rPr>
              <w:t xml:space="preserve">sull’importanza </w:t>
            </w:r>
            <w:r w:rsidR="00EC2575">
              <w:t>dei</w:t>
            </w:r>
            <w:r w:rsidR="00EC2575">
              <w:rPr>
                <w:spacing w:val="-1"/>
              </w:rPr>
              <w:t xml:space="preserve"> </w:t>
            </w:r>
            <w:r w:rsidR="00EC2575">
              <w:t>Sacramenti.</w:t>
            </w:r>
          </w:p>
        </w:tc>
        <w:tc>
          <w:tcPr>
            <w:tcW w:w="2902" w:type="dxa"/>
          </w:tcPr>
          <w:p w14:paraId="4B025D02" w14:textId="77777777" w:rsidR="00514F3F" w:rsidRDefault="00514F3F">
            <w:pPr>
              <w:pStyle w:val="TableParagraph"/>
              <w:spacing w:before="8"/>
              <w:rPr>
                <w:sz w:val="21"/>
              </w:rPr>
            </w:pPr>
          </w:p>
          <w:p w14:paraId="34B6F8EF" w14:textId="61650372" w:rsidR="00514F3F" w:rsidRDefault="00A74911">
            <w:pPr>
              <w:pStyle w:val="TableParagraph"/>
              <w:spacing w:line="270" w:lineRule="atLeast"/>
              <w:ind w:left="110" w:right="113"/>
            </w:pPr>
            <w:r>
              <w:t>In situazioni note, s</w:t>
            </w:r>
            <w:r w:rsidR="00EC2575">
              <w:t>a valutare il percorso della Chiesa, dalle origini a oggi, con attenzione ai Sacramenti.</w:t>
            </w:r>
          </w:p>
        </w:tc>
        <w:tc>
          <w:tcPr>
            <w:tcW w:w="2434" w:type="dxa"/>
          </w:tcPr>
          <w:p w14:paraId="6A78AF2E" w14:textId="77777777" w:rsidR="00514F3F" w:rsidRDefault="00514F3F">
            <w:pPr>
              <w:pStyle w:val="TableParagraph"/>
              <w:spacing w:before="8"/>
              <w:rPr>
                <w:sz w:val="21"/>
              </w:rPr>
            </w:pPr>
          </w:p>
          <w:p w14:paraId="32E5670E" w14:textId="5B71A034" w:rsidR="00514F3F" w:rsidRDefault="00A74911">
            <w:pPr>
              <w:pStyle w:val="TableParagraph"/>
              <w:spacing w:line="270" w:lineRule="atLeast"/>
              <w:ind w:left="110" w:right="79"/>
            </w:pPr>
            <w:r>
              <w:t>Solo in situazioni note, c</w:t>
            </w:r>
            <w:r w:rsidR="00EC2575">
              <w:t>onsidera il percorso della Chiesa, dalle origini a oggi, e i Sacramenti.</w:t>
            </w:r>
          </w:p>
        </w:tc>
        <w:tc>
          <w:tcPr>
            <w:tcW w:w="3347" w:type="dxa"/>
          </w:tcPr>
          <w:p w14:paraId="25AF5AC8" w14:textId="77777777" w:rsidR="00514F3F" w:rsidRDefault="00514F3F">
            <w:pPr>
              <w:pStyle w:val="TableParagraph"/>
              <w:spacing w:before="4"/>
              <w:rPr>
                <w:sz w:val="21"/>
              </w:rPr>
            </w:pPr>
          </w:p>
          <w:p w14:paraId="533A6433" w14:textId="48A98F4C" w:rsidR="00514F3F" w:rsidRDefault="00EC2575">
            <w:pPr>
              <w:pStyle w:val="TableParagraph"/>
              <w:spacing w:line="268" w:lineRule="exact"/>
              <w:ind w:left="107"/>
            </w:pPr>
            <w:r>
              <w:rPr>
                <w:rFonts w:ascii="Arial" w:hAnsi="Arial"/>
                <w:w w:val="95"/>
              </w:rPr>
              <w:t>L’alunno, guidato dall’insegnante</w:t>
            </w:r>
            <w:r w:rsidR="00A74911">
              <w:rPr>
                <w:rFonts w:ascii="Arial" w:hAnsi="Arial"/>
                <w:w w:val="95"/>
              </w:rPr>
              <w:t xml:space="preserve"> e solo in situazioni note</w:t>
            </w:r>
            <w:r>
              <w:rPr>
                <w:rFonts w:ascii="Arial" w:hAnsi="Arial"/>
                <w:w w:val="95"/>
              </w:rPr>
              <w:t xml:space="preserve">, </w:t>
            </w:r>
            <w:r>
              <w:t>conosce il percorso della Chiesa e i Sacramenti.</w:t>
            </w:r>
          </w:p>
        </w:tc>
      </w:tr>
      <w:tr w:rsidR="00514F3F" w14:paraId="2F8829E5" w14:textId="77777777">
        <w:trPr>
          <w:trHeight w:val="1341"/>
        </w:trPr>
        <w:tc>
          <w:tcPr>
            <w:tcW w:w="2038" w:type="dxa"/>
          </w:tcPr>
          <w:p w14:paraId="0FCD10B7" w14:textId="77777777" w:rsidR="00514F3F" w:rsidRDefault="00514F3F">
            <w:pPr>
              <w:pStyle w:val="TableParagraph"/>
              <w:spacing w:before="9"/>
              <w:rPr>
                <w:sz w:val="21"/>
              </w:rPr>
            </w:pPr>
          </w:p>
          <w:p w14:paraId="490702B1" w14:textId="77777777" w:rsidR="00514F3F" w:rsidRDefault="00EC2575">
            <w:pPr>
              <w:pStyle w:val="TableParagraph"/>
              <w:ind w:left="110" w:right="264"/>
            </w:pPr>
            <w:r>
              <w:t>La figura storica di Gesù</w:t>
            </w:r>
          </w:p>
        </w:tc>
        <w:tc>
          <w:tcPr>
            <w:tcW w:w="3560" w:type="dxa"/>
          </w:tcPr>
          <w:p w14:paraId="2CFF1259" w14:textId="77777777" w:rsidR="00514F3F" w:rsidRDefault="00514F3F">
            <w:pPr>
              <w:pStyle w:val="TableParagraph"/>
              <w:spacing w:before="9"/>
              <w:rPr>
                <w:sz w:val="21"/>
              </w:rPr>
            </w:pPr>
          </w:p>
          <w:p w14:paraId="506FB633" w14:textId="16993B27" w:rsidR="00514F3F" w:rsidRDefault="00A74911">
            <w:pPr>
              <w:pStyle w:val="TableParagraph"/>
              <w:ind w:left="110"/>
            </w:pPr>
            <w:r>
              <w:t>In situazioni note e non note, a</w:t>
            </w:r>
            <w:r w:rsidR="00EC2575">
              <w:t>ttraverso la lettura di testi biblici,</w:t>
            </w:r>
          </w:p>
          <w:p w14:paraId="68ADA282" w14:textId="77777777" w:rsidR="00514F3F" w:rsidRDefault="00EC2575">
            <w:pPr>
              <w:pStyle w:val="TableParagraph"/>
              <w:spacing w:before="3" w:line="252" w:lineRule="auto"/>
              <w:ind w:left="110" w:right="199"/>
            </w:pPr>
            <w:r>
              <w:rPr>
                <w:rFonts w:ascii="Arial" w:hAnsi="Arial"/>
              </w:rPr>
              <w:t>l’alunno</w:t>
            </w:r>
            <w:r>
              <w:rPr>
                <w:rFonts w:ascii="Arial" w:hAnsi="Arial"/>
                <w:spacing w:val="-43"/>
              </w:rPr>
              <w:t xml:space="preserve"> </w:t>
            </w:r>
            <w:r>
              <w:rPr>
                <w:rFonts w:ascii="Arial" w:hAnsi="Arial"/>
              </w:rPr>
              <w:t>riflette</w:t>
            </w:r>
            <w:r>
              <w:rPr>
                <w:rFonts w:ascii="Arial" w:hAnsi="Arial"/>
                <w:spacing w:val="-43"/>
              </w:rPr>
              <w:t xml:space="preserve"> </w:t>
            </w:r>
            <w:r>
              <w:rPr>
                <w:rFonts w:ascii="Arial" w:hAnsi="Arial"/>
              </w:rPr>
              <w:t>sulla</w:t>
            </w:r>
            <w:r>
              <w:rPr>
                <w:rFonts w:ascii="Arial" w:hAnsi="Arial"/>
                <w:spacing w:val="-43"/>
              </w:rPr>
              <w:t xml:space="preserve"> </w:t>
            </w:r>
            <w:r>
              <w:rPr>
                <w:rFonts w:ascii="Arial" w:hAnsi="Arial"/>
              </w:rPr>
              <w:t>figura</w:t>
            </w:r>
            <w:r>
              <w:rPr>
                <w:rFonts w:ascii="Arial" w:hAnsi="Arial"/>
                <w:spacing w:val="-44"/>
              </w:rPr>
              <w:t xml:space="preserve"> </w:t>
            </w:r>
            <w:r>
              <w:rPr>
                <w:rFonts w:ascii="Arial" w:hAnsi="Arial"/>
              </w:rPr>
              <w:t>storica</w:t>
            </w:r>
            <w:r>
              <w:rPr>
                <w:rFonts w:ascii="Arial" w:hAnsi="Arial"/>
                <w:spacing w:val="-43"/>
              </w:rPr>
              <w:t xml:space="preserve"> </w:t>
            </w:r>
            <w:r>
              <w:rPr>
                <w:rFonts w:ascii="Arial" w:hAnsi="Arial"/>
              </w:rPr>
              <w:t xml:space="preserve">e </w:t>
            </w:r>
            <w:r>
              <w:t>sociale di</w:t>
            </w:r>
            <w:r>
              <w:rPr>
                <w:spacing w:val="-2"/>
              </w:rPr>
              <w:t xml:space="preserve"> </w:t>
            </w:r>
            <w:r>
              <w:t>Gesù.</w:t>
            </w:r>
          </w:p>
        </w:tc>
        <w:tc>
          <w:tcPr>
            <w:tcW w:w="2902" w:type="dxa"/>
          </w:tcPr>
          <w:p w14:paraId="68404937" w14:textId="77777777" w:rsidR="00514F3F" w:rsidRDefault="00514F3F">
            <w:pPr>
              <w:pStyle w:val="TableParagraph"/>
              <w:spacing w:before="9"/>
              <w:rPr>
                <w:sz w:val="21"/>
              </w:rPr>
            </w:pPr>
          </w:p>
          <w:p w14:paraId="0545A3B8" w14:textId="39FC6200" w:rsidR="00514F3F" w:rsidRDefault="00A74911">
            <w:pPr>
              <w:pStyle w:val="TableParagraph"/>
              <w:spacing w:line="242" w:lineRule="auto"/>
              <w:ind w:left="110" w:right="78"/>
              <w:rPr>
                <w:rFonts w:ascii="Arial" w:hAnsi="Arial"/>
              </w:rPr>
            </w:pPr>
            <w:r>
              <w:t>In situazioni note, a</w:t>
            </w:r>
            <w:r w:rsidR="00EC2575">
              <w:t xml:space="preserve">ttraverso la lettura di testi </w:t>
            </w:r>
            <w:r w:rsidR="00EC2575">
              <w:rPr>
                <w:rFonts w:ascii="Arial" w:hAnsi="Arial"/>
                <w:w w:val="95"/>
              </w:rPr>
              <w:t>biblici, l’alunno comprende la</w:t>
            </w:r>
          </w:p>
          <w:p w14:paraId="5BA66A10" w14:textId="77777777" w:rsidR="00514F3F" w:rsidRDefault="00EC2575">
            <w:pPr>
              <w:pStyle w:val="TableParagraph"/>
              <w:spacing w:before="7" w:line="266" w:lineRule="exact"/>
              <w:ind w:left="110" w:right="556"/>
            </w:pPr>
            <w:r>
              <w:t>figura storica e sociale di Gesù.</w:t>
            </w:r>
          </w:p>
        </w:tc>
        <w:tc>
          <w:tcPr>
            <w:tcW w:w="2434" w:type="dxa"/>
          </w:tcPr>
          <w:p w14:paraId="1A3FC5B3" w14:textId="77777777" w:rsidR="00514F3F" w:rsidRDefault="00514F3F">
            <w:pPr>
              <w:pStyle w:val="TableParagraph"/>
              <w:spacing w:before="9"/>
              <w:rPr>
                <w:sz w:val="21"/>
              </w:rPr>
            </w:pPr>
          </w:p>
          <w:p w14:paraId="1B902E5C" w14:textId="7A95E85A" w:rsidR="00514F3F" w:rsidRDefault="00A74911">
            <w:pPr>
              <w:pStyle w:val="TableParagraph"/>
              <w:spacing w:line="242" w:lineRule="auto"/>
              <w:ind w:left="110" w:right="273"/>
              <w:rPr>
                <w:rFonts w:ascii="Arial" w:hAnsi="Arial"/>
              </w:rPr>
            </w:pPr>
            <w:r>
              <w:t>Solo in situazioni note, a</w:t>
            </w:r>
            <w:r w:rsidR="00EC2575">
              <w:t xml:space="preserve">ttraverso la lettura di </w:t>
            </w:r>
            <w:r w:rsidR="00EC2575">
              <w:rPr>
                <w:rFonts w:ascii="Arial" w:hAnsi="Arial"/>
              </w:rPr>
              <w:t>testi biblici, l’alunno</w:t>
            </w:r>
          </w:p>
          <w:p w14:paraId="054F3A18" w14:textId="77777777" w:rsidR="00514F3F" w:rsidRDefault="00EC2575">
            <w:pPr>
              <w:pStyle w:val="TableParagraph"/>
              <w:spacing w:before="7" w:line="266" w:lineRule="exact"/>
              <w:ind w:left="110" w:right="574"/>
            </w:pPr>
            <w:r>
              <w:t>conosce la figura di Gesù.</w:t>
            </w:r>
          </w:p>
        </w:tc>
        <w:tc>
          <w:tcPr>
            <w:tcW w:w="3347" w:type="dxa"/>
          </w:tcPr>
          <w:p w14:paraId="4B7466D0" w14:textId="77777777" w:rsidR="00514F3F" w:rsidRDefault="00514F3F">
            <w:pPr>
              <w:pStyle w:val="TableParagraph"/>
            </w:pPr>
          </w:p>
          <w:p w14:paraId="4B9906F7" w14:textId="76770409" w:rsidR="00514F3F" w:rsidRDefault="00EC2575">
            <w:pPr>
              <w:pStyle w:val="TableParagraph"/>
              <w:spacing w:line="247" w:lineRule="auto"/>
              <w:ind w:left="107" w:right="316"/>
            </w:pPr>
            <w:r>
              <w:rPr>
                <w:rFonts w:ascii="Arial" w:hAnsi="Arial"/>
                <w:w w:val="95"/>
              </w:rPr>
              <w:t xml:space="preserve">L’alunno, se accompagnato dal </w:t>
            </w:r>
            <w:r>
              <w:t>docente</w:t>
            </w:r>
            <w:r w:rsidR="00A74911">
              <w:t xml:space="preserve"> e solo in situazioni note</w:t>
            </w:r>
            <w:r>
              <w:t>, attraverso la lettura di testi biblici, conosce la figura di</w:t>
            </w:r>
          </w:p>
          <w:p w14:paraId="48ACFD8F" w14:textId="77777777" w:rsidR="00514F3F" w:rsidRDefault="00EC2575">
            <w:pPr>
              <w:pStyle w:val="TableParagraph"/>
              <w:spacing w:line="239" w:lineRule="exact"/>
              <w:ind w:left="107"/>
            </w:pPr>
            <w:r>
              <w:t>Gesù.</w:t>
            </w:r>
          </w:p>
        </w:tc>
      </w:tr>
      <w:tr w:rsidR="00514F3F" w14:paraId="0C885F0E" w14:textId="77777777">
        <w:trPr>
          <w:trHeight w:val="1344"/>
        </w:trPr>
        <w:tc>
          <w:tcPr>
            <w:tcW w:w="2038" w:type="dxa"/>
          </w:tcPr>
          <w:p w14:paraId="15BC12F5" w14:textId="77777777" w:rsidR="00514F3F" w:rsidRDefault="00514F3F">
            <w:pPr>
              <w:pStyle w:val="TableParagraph"/>
              <w:spacing w:before="9"/>
              <w:rPr>
                <w:sz w:val="21"/>
              </w:rPr>
            </w:pPr>
          </w:p>
          <w:p w14:paraId="6B2FEF88" w14:textId="77777777" w:rsidR="00514F3F" w:rsidRDefault="00EC2575">
            <w:pPr>
              <w:pStyle w:val="TableParagraph"/>
              <w:spacing w:line="242" w:lineRule="auto"/>
              <w:ind w:left="110" w:right="99"/>
              <w:rPr>
                <w:rFonts w:ascii="Arial" w:hAnsi="Arial"/>
              </w:rPr>
            </w:pPr>
            <w:r>
              <w:t xml:space="preserve">Il Natale e la Pasqua (con riferimenti a </w:t>
            </w:r>
            <w:r>
              <w:rPr>
                <w:rFonts w:ascii="Arial" w:hAnsi="Arial"/>
              </w:rPr>
              <w:t>opere d’arte)</w:t>
            </w:r>
          </w:p>
        </w:tc>
        <w:tc>
          <w:tcPr>
            <w:tcW w:w="3560" w:type="dxa"/>
          </w:tcPr>
          <w:p w14:paraId="29052CE5" w14:textId="533ABDF6" w:rsidR="00514F3F" w:rsidRDefault="00A74911">
            <w:pPr>
              <w:pStyle w:val="TableParagraph"/>
              <w:ind w:left="110" w:right="273"/>
            </w:pPr>
            <w:r>
              <w:t>In situazioni note e non note, r</w:t>
            </w:r>
            <w:r w:rsidR="00EC2575">
              <w:t>iflette in maniera responsabile sul significato autentico del Natale e della Pasqua e sui simboli collegati ad essi.</w:t>
            </w:r>
          </w:p>
        </w:tc>
        <w:tc>
          <w:tcPr>
            <w:tcW w:w="2902" w:type="dxa"/>
          </w:tcPr>
          <w:p w14:paraId="469803AA" w14:textId="6494152E" w:rsidR="00514F3F" w:rsidRDefault="00A74911">
            <w:pPr>
              <w:pStyle w:val="TableParagraph"/>
              <w:ind w:left="110" w:right="162"/>
            </w:pPr>
            <w:r>
              <w:t>In situazioni note, r</w:t>
            </w:r>
            <w:r w:rsidR="00EC2575">
              <w:t>iflette sul significato autentico del Natale, della Pasqua e sui simboli collegati ad essi.</w:t>
            </w:r>
          </w:p>
        </w:tc>
        <w:tc>
          <w:tcPr>
            <w:tcW w:w="2434" w:type="dxa"/>
          </w:tcPr>
          <w:p w14:paraId="50D16C9F" w14:textId="30D5188A" w:rsidR="00514F3F" w:rsidRDefault="00A74911">
            <w:pPr>
              <w:pStyle w:val="TableParagraph"/>
              <w:spacing w:before="2" w:line="237" w:lineRule="auto"/>
              <w:ind w:left="110" w:right="102"/>
            </w:pPr>
            <w:r>
              <w:t>Solo in situazioni note, c</w:t>
            </w:r>
            <w:r w:rsidR="00EC2575">
              <w:t>onosce</w:t>
            </w:r>
            <w:r>
              <w:t xml:space="preserve"> e comprende</w:t>
            </w:r>
            <w:r w:rsidR="00EC2575">
              <w:t xml:space="preserve"> il significato del Natale e della Pasqua.</w:t>
            </w:r>
          </w:p>
        </w:tc>
        <w:tc>
          <w:tcPr>
            <w:tcW w:w="3347" w:type="dxa"/>
          </w:tcPr>
          <w:p w14:paraId="0D40DDC4" w14:textId="511BDDE9" w:rsidR="00514F3F" w:rsidRDefault="00EC2575">
            <w:pPr>
              <w:pStyle w:val="TableParagraph"/>
              <w:spacing w:before="3" w:line="244" w:lineRule="auto"/>
              <w:ind w:left="107" w:right="508"/>
            </w:pPr>
            <w:r>
              <w:rPr>
                <w:rFonts w:ascii="Arial" w:hAnsi="Arial"/>
                <w:w w:val="95"/>
              </w:rPr>
              <w:t>L’alunno,</w:t>
            </w:r>
            <w:r>
              <w:rPr>
                <w:rFonts w:ascii="Arial" w:hAnsi="Arial"/>
                <w:spacing w:val="-29"/>
                <w:w w:val="95"/>
              </w:rPr>
              <w:t xml:space="preserve"> </w:t>
            </w:r>
            <w:r>
              <w:rPr>
                <w:rFonts w:ascii="Arial" w:hAnsi="Arial"/>
                <w:w w:val="95"/>
              </w:rPr>
              <w:t>stimolato</w:t>
            </w:r>
            <w:r w:rsidR="00A74911">
              <w:rPr>
                <w:rFonts w:ascii="Arial" w:hAnsi="Arial"/>
                <w:w w:val="95"/>
              </w:rPr>
              <w:t xml:space="preserve"> dal docente e solo in situazioni note</w:t>
            </w:r>
            <w:r>
              <w:rPr>
                <w:rFonts w:ascii="Arial" w:hAnsi="Arial"/>
                <w:w w:val="95"/>
              </w:rPr>
              <w:t>,</w:t>
            </w:r>
            <w:r>
              <w:rPr>
                <w:rFonts w:ascii="Arial" w:hAnsi="Arial"/>
                <w:spacing w:val="-30"/>
                <w:w w:val="95"/>
              </w:rPr>
              <w:t xml:space="preserve"> </w:t>
            </w:r>
            <w:r>
              <w:rPr>
                <w:rFonts w:ascii="Arial" w:hAnsi="Arial"/>
                <w:w w:val="95"/>
              </w:rPr>
              <w:t>conosce</w:t>
            </w:r>
            <w:r w:rsidR="00A74911">
              <w:rPr>
                <w:rFonts w:ascii="Arial" w:hAnsi="Arial"/>
                <w:w w:val="95"/>
              </w:rPr>
              <w:t xml:space="preserve"> e comprende</w:t>
            </w:r>
            <w:r>
              <w:rPr>
                <w:rFonts w:ascii="Arial" w:hAnsi="Arial"/>
                <w:spacing w:val="-28"/>
                <w:w w:val="95"/>
              </w:rPr>
              <w:t xml:space="preserve"> </w:t>
            </w:r>
            <w:r>
              <w:rPr>
                <w:rFonts w:ascii="Arial" w:hAnsi="Arial"/>
                <w:w w:val="95"/>
              </w:rPr>
              <w:t xml:space="preserve">il </w:t>
            </w:r>
            <w:r>
              <w:t>significato del Natale e della Pasqua.</w:t>
            </w:r>
          </w:p>
        </w:tc>
      </w:tr>
      <w:tr w:rsidR="00514F3F" w14:paraId="5D3968F9" w14:textId="77777777">
        <w:trPr>
          <w:trHeight w:val="1344"/>
        </w:trPr>
        <w:tc>
          <w:tcPr>
            <w:tcW w:w="2038" w:type="dxa"/>
          </w:tcPr>
          <w:p w14:paraId="66B34E10" w14:textId="77777777" w:rsidR="00514F3F" w:rsidRDefault="00514F3F">
            <w:pPr>
              <w:pStyle w:val="TableParagraph"/>
              <w:spacing w:before="9"/>
              <w:rPr>
                <w:sz w:val="21"/>
              </w:rPr>
            </w:pPr>
          </w:p>
          <w:p w14:paraId="07C69B93" w14:textId="77777777" w:rsidR="00514F3F" w:rsidRDefault="00EC2575">
            <w:pPr>
              <w:pStyle w:val="TableParagraph"/>
              <w:ind w:left="110" w:right="569"/>
            </w:pPr>
            <w:r>
              <w:t>Il dialogo tra le religioni</w:t>
            </w:r>
          </w:p>
        </w:tc>
        <w:tc>
          <w:tcPr>
            <w:tcW w:w="3560" w:type="dxa"/>
          </w:tcPr>
          <w:p w14:paraId="694B0F1F" w14:textId="77777777" w:rsidR="00514F3F" w:rsidRDefault="00514F3F">
            <w:pPr>
              <w:pStyle w:val="TableParagraph"/>
            </w:pPr>
          </w:p>
          <w:p w14:paraId="7F90055B" w14:textId="57F81A09" w:rsidR="00514F3F" w:rsidRDefault="00A74911">
            <w:pPr>
              <w:pStyle w:val="TableParagraph"/>
              <w:spacing w:line="247" w:lineRule="auto"/>
              <w:ind w:left="110" w:right="199"/>
            </w:pPr>
            <w:r>
              <w:rPr>
                <w:rFonts w:ascii="Arial" w:hAnsi="Arial"/>
                <w:w w:val="95"/>
              </w:rPr>
              <w:t>In situazioni note e non note, l</w:t>
            </w:r>
            <w:r w:rsidR="00EC2575">
              <w:rPr>
                <w:rFonts w:ascii="Arial" w:hAnsi="Arial"/>
                <w:w w:val="95"/>
              </w:rPr>
              <w:t xml:space="preserve">’alunno si interroga sulla propria </w:t>
            </w:r>
            <w:r w:rsidR="00EC2575">
              <w:t>religione ed è disposto a dialogare con le altre professioni di fede.</w:t>
            </w:r>
          </w:p>
        </w:tc>
        <w:tc>
          <w:tcPr>
            <w:tcW w:w="2902" w:type="dxa"/>
          </w:tcPr>
          <w:p w14:paraId="532A5FE1" w14:textId="77777777" w:rsidR="00514F3F" w:rsidRDefault="00514F3F">
            <w:pPr>
              <w:pStyle w:val="TableParagraph"/>
            </w:pPr>
          </w:p>
          <w:p w14:paraId="1BAD2344" w14:textId="7EEE8200" w:rsidR="00514F3F" w:rsidRDefault="00A74911">
            <w:pPr>
              <w:pStyle w:val="TableParagraph"/>
              <w:spacing w:line="247" w:lineRule="auto"/>
              <w:ind w:left="110" w:right="110"/>
            </w:pPr>
            <w:r>
              <w:rPr>
                <w:rFonts w:ascii="Arial" w:hAnsi="Arial"/>
                <w:w w:val="95"/>
              </w:rPr>
              <w:t>In situazioni note, l</w:t>
            </w:r>
            <w:r w:rsidR="00EC2575">
              <w:rPr>
                <w:rFonts w:ascii="Arial" w:hAnsi="Arial"/>
                <w:w w:val="95"/>
              </w:rPr>
              <w:t>’alunno</w:t>
            </w:r>
            <w:r w:rsidR="00EC2575">
              <w:rPr>
                <w:rFonts w:ascii="Arial" w:hAnsi="Arial"/>
                <w:spacing w:val="-30"/>
                <w:w w:val="95"/>
              </w:rPr>
              <w:t xml:space="preserve"> </w:t>
            </w:r>
            <w:r w:rsidR="00EC2575">
              <w:rPr>
                <w:rFonts w:ascii="Arial" w:hAnsi="Arial"/>
                <w:w w:val="95"/>
              </w:rPr>
              <w:t>ragiona</w:t>
            </w:r>
            <w:r w:rsidR="00EC2575">
              <w:rPr>
                <w:rFonts w:ascii="Arial" w:hAnsi="Arial"/>
                <w:spacing w:val="-31"/>
                <w:w w:val="95"/>
              </w:rPr>
              <w:t xml:space="preserve"> </w:t>
            </w:r>
            <w:r w:rsidR="00EC2575">
              <w:rPr>
                <w:rFonts w:ascii="Arial" w:hAnsi="Arial"/>
                <w:w w:val="95"/>
              </w:rPr>
              <w:t>sulla</w:t>
            </w:r>
            <w:r w:rsidR="00EC2575">
              <w:rPr>
                <w:rFonts w:ascii="Arial" w:hAnsi="Arial"/>
                <w:spacing w:val="-30"/>
                <w:w w:val="95"/>
              </w:rPr>
              <w:t xml:space="preserve"> </w:t>
            </w:r>
            <w:r w:rsidR="00EC2575">
              <w:rPr>
                <w:rFonts w:ascii="Arial" w:hAnsi="Arial"/>
                <w:w w:val="95"/>
              </w:rPr>
              <w:t xml:space="preserve">propria </w:t>
            </w:r>
            <w:r w:rsidR="00EC2575">
              <w:t>religione ed è disposto a conoscere le altre</w:t>
            </w:r>
            <w:r w:rsidR="00EC2575">
              <w:rPr>
                <w:spacing w:val="-11"/>
              </w:rPr>
              <w:t xml:space="preserve"> </w:t>
            </w:r>
            <w:r w:rsidR="00EC2575">
              <w:t>professioni</w:t>
            </w:r>
          </w:p>
          <w:p w14:paraId="5C2EAA17" w14:textId="77777777" w:rsidR="00514F3F" w:rsidRDefault="00EC2575">
            <w:pPr>
              <w:pStyle w:val="TableParagraph"/>
              <w:spacing w:line="242" w:lineRule="exact"/>
              <w:ind w:left="110"/>
            </w:pPr>
            <w:r>
              <w:t>di fede.</w:t>
            </w:r>
          </w:p>
        </w:tc>
        <w:tc>
          <w:tcPr>
            <w:tcW w:w="2434" w:type="dxa"/>
          </w:tcPr>
          <w:p w14:paraId="05400BA7" w14:textId="77777777" w:rsidR="00514F3F" w:rsidRDefault="00514F3F">
            <w:pPr>
              <w:pStyle w:val="TableParagraph"/>
            </w:pPr>
          </w:p>
          <w:p w14:paraId="050BAA3D" w14:textId="2D45C1FF" w:rsidR="00514F3F" w:rsidRDefault="00A74911">
            <w:pPr>
              <w:pStyle w:val="TableParagraph"/>
              <w:spacing w:line="247" w:lineRule="auto"/>
              <w:ind w:left="110" w:right="116"/>
            </w:pPr>
            <w:r>
              <w:rPr>
                <w:rFonts w:ascii="Arial" w:hAnsi="Arial"/>
              </w:rPr>
              <w:t>Solo in situazioni note, l</w:t>
            </w:r>
            <w:r w:rsidR="00EC2575">
              <w:rPr>
                <w:rFonts w:ascii="Arial" w:hAnsi="Arial"/>
              </w:rPr>
              <w:t xml:space="preserve">’alunno conosce la </w:t>
            </w:r>
            <w:r w:rsidR="00EC2575">
              <w:t>propria religione e le altre professioni di fede.</w:t>
            </w:r>
          </w:p>
        </w:tc>
        <w:tc>
          <w:tcPr>
            <w:tcW w:w="3347" w:type="dxa"/>
          </w:tcPr>
          <w:p w14:paraId="2B8E8BDA" w14:textId="77777777" w:rsidR="00514F3F" w:rsidRDefault="00514F3F">
            <w:pPr>
              <w:pStyle w:val="TableParagraph"/>
            </w:pPr>
          </w:p>
          <w:p w14:paraId="1697EBAF" w14:textId="240C6A6E" w:rsidR="00514F3F" w:rsidRDefault="00EC2575">
            <w:pPr>
              <w:pStyle w:val="TableParagraph"/>
              <w:spacing w:line="247" w:lineRule="auto"/>
              <w:ind w:left="107" w:right="352"/>
              <w:jc w:val="both"/>
            </w:pPr>
            <w:r>
              <w:rPr>
                <w:rFonts w:ascii="Arial" w:hAnsi="Arial"/>
                <w:w w:val="95"/>
              </w:rPr>
              <w:t>L’alunno, con l’aiuto</w:t>
            </w:r>
            <w:r>
              <w:rPr>
                <w:rFonts w:ascii="Arial" w:hAnsi="Arial"/>
                <w:spacing w:val="-45"/>
                <w:w w:val="95"/>
              </w:rPr>
              <w:t xml:space="preserve"> </w:t>
            </w:r>
            <w:r>
              <w:rPr>
                <w:rFonts w:ascii="Arial" w:hAnsi="Arial"/>
                <w:w w:val="95"/>
              </w:rPr>
              <w:t>dell’adulto</w:t>
            </w:r>
            <w:r w:rsidR="00A74911">
              <w:rPr>
                <w:rFonts w:ascii="Arial" w:hAnsi="Arial"/>
                <w:w w:val="95"/>
              </w:rPr>
              <w:t xml:space="preserve"> e solo in situazioni note</w:t>
            </w:r>
            <w:r>
              <w:rPr>
                <w:rFonts w:ascii="Arial" w:hAnsi="Arial"/>
                <w:w w:val="95"/>
              </w:rPr>
              <w:t xml:space="preserve">, </w:t>
            </w:r>
            <w:r>
              <w:t>conosce la propria religione e le altre professioni di</w:t>
            </w:r>
            <w:r>
              <w:rPr>
                <w:spacing w:val="-3"/>
              </w:rPr>
              <w:t xml:space="preserve"> </w:t>
            </w:r>
            <w:r>
              <w:t>fede.</w:t>
            </w:r>
          </w:p>
        </w:tc>
      </w:tr>
    </w:tbl>
    <w:p w14:paraId="7E7CEE79" w14:textId="77777777" w:rsidR="00514F3F" w:rsidRDefault="00514F3F">
      <w:pPr>
        <w:spacing w:line="247" w:lineRule="auto"/>
        <w:jc w:val="both"/>
        <w:sectPr w:rsidR="00514F3F">
          <w:pgSz w:w="16840" w:h="11910" w:orient="landscape"/>
          <w:pgMar w:top="1100" w:right="1300" w:bottom="1200" w:left="1020" w:header="0" w:footer="1002" w:gutter="0"/>
          <w:cols w:space="720"/>
        </w:sectPr>
      </w:pPr>
    </w:p>
    <w:p w14:paraId="29BA3351" w14:textId="77777777" w:rsidR="000C6C1A" w:rsidRDefault="000C6C1A" w:rsidP="000C6C1A">
      <w:pPr>
        <w:pStyle w:val="Titolo1"/>
        <w:ind w:left="6554" w:right="6557"/>
        <w:jc w:val="center"/>
        <w:rPr>
          <w:u w:val="none"/>
        </w:rPr>
      </w:pPr>
      <w:r>
        <w:lastRenderedPageBreak/>
        <w:t>OSSERVAZIONI</w:t>
      </w:r>
    </w:p>
    <w:p w14:paraId="674F7E7E" w14:textId="77777777" w:rsidR="000C6C1A" w:rsidRDefault="000C6C1A" w:rsidP="000C6C1A">
      <w:pPr>
        <w:pStyle w:val="Corpotesto"/>
        <w:spacing w:before="11"/>
        <w:rPr>
          <w:b/>
          <w:sz w:val="14"/>
        </w:rPr>
      </w:pPr>
    </w:p>
    <w:p w14:paraId="6FB4A055" w14:textId="77777777" w:rsidR="000C6C1A" w:rsidRDefault="000C6C1A" w:rsidP="000C6C1A">
      <w:pPr>
        <w:pStyle w:val="Corpotesto"/>
        <w:spacing w:before="56" w:line="278" w:lineRule="auto"/>
        <w:ind w:left="112" w:right="507"/>
      </w:pPr>
      <w:r>
        <w:t>I docenti hanno preparato queste rubriche valutative tenendo in considerazione il curricolo di Religione Cattolica, lavorando principalmente sui tre obiettivi finali del percorso scolastico, seguendo le Indicazioni Nazionali.</w:t>
      </w:r>
    </w:p>
    <w:p w14:paraId="7F77C0AE" w14:textId="77777777" w:rsidR="000C6C1A" w:rsidRDefault="000C6C1A" w:rsidP="000C6C1A">
      <w:pPr>
        <w:pStyle w:val="Corpotesto"/>
        <w:spacing w:before="195" w:line="278" w:lineRule="auto"/>
        <w:ind w:left="112" w:right="779"/>
      </w:pPr>
      <w:r>
        <w:t>Le classi 1^, 2^ e 4^ della scuola primaria e le classi 1^ e 2^ della scuola secondaria di I grado, rientrano nel percorso formativo e valutativo, pur tenendo sempre presente le UDA dei singoli docenti.</w:t>
      </w:r>
    </w:p>
    <w:p w14:paraId="189EB36F" w14:textId="77777777" w:rsidR="00514F3F" w:rsidRDefault="000C6C1A" w:rsidP="000C6C1A">
      <w:pPr>
        <w:pStyle w:val="Corpotesto"/>
        <w:spacing w:before="196" w:line="276" w:lineRule="auto"/>
        <w:ind w:left="112" w:right="495"/>
      </w:pPr>
      <w:r>
        <w:t>Questo documento vuole essere un punto di partenza e di aiuto per uniformare la valutazione degli alunni, in quanto condiviso dai colleghi dei vari ordini di scuola.</w:t>
      </w:r>
    </w:p>
    <w:p w14:paraId="5B893243" w14:textId="77777777" w:rsidR="000C6C1A" w:rsidRDefault="000C6C1A" w:rsidP="000C6C1A">
      <w:pPr>
        <w:pStyle w:val="Corpotesto"/>
        <w:spacing w:before="196" w:line="276" w:lineRule="auto"/>
        <w:ind w:left="112" w:right="495"/>
      </w:pPr>
    </w:p>
    <w:p w14:paraId="534599B0" w14:textId="77777777" w:rsidR="000C6C1A" w:rsidRDefault="000C6C1A" w:rsidP="000C6C1A">
      <w:pPr>
        <w:pStyle w:val="Corpotesto"/>
        <w:spacing w:before="196" w:line="276" w:lineRule="auto"/>
        <w:ind w:left="112" w:right="495"/>
      </w:pPr>
    </w:p>
    <w:p w14:paraId="34C841FC" w14:textId="77777777" w:rsidR="000C6C1A" w:rsidRDefault="000C6C1A" w:rsidP="000C6C1A">
      <w:pPr>
        <w:pStyle w:val="Corpotesto"/>
        <w:spacing w:before="196" w:line="276" w:lineRule="auto"/>
        <w:ind w:right="495"/>
      </w:pPr>
      <w:r>
        <w:t>Il giudizio sintetico – come previsto dalla norma – non sarà modificato:</w:t>
      </w:r>
    </w:p>
    <w:p w14:paraId="01982CE7" w14:textId="77777777" w:rsidR="000C6C1A" w:rsidRDefault="000C6C1A" w:rsidP="000C6C1A">
      <w:pPr>
        <w:pStyle w:val="NormaleWeb"/>
        <w:shd w:val="clear" w:color="auto" w:fill="FFFFFF"/>
        <w:spacing w:before="0" w:after="0"/>
        <w:rPr>
          <w:rFonts w:ascii="Calibri" w:hAnsi="Calibri" w:cs="Calibri"/>
          <w:color w:val="500050"/>
        </w:rPr>
      </w:pPr>
      <w:r>
        <w:rPr>
          <w:color w:val="313131"/>
          <w:sz w:val="23"/>
          <w:szCs w:val="23"/>
        </w:rPr>
        <w:t>Il Ministero dell’Istruzione, in data 4 dicembre 2020, ha pubblicato l’</w:t>
      </w:r>
      <w:hyperlink r:id="rId9" w:tgtFrame="_blank" w:history="1">
        <w:r>
          <w:rPr>
            <w:rStyle w:val="Collegamentoipertestuale"/>
            <w:b/>
            <w:bCs/>
            <w:color w:val="01579B"/>
            <w:sz w:val="23"/>
            <w:szCs w:val="23"/>
          </w:rPr>
          <w:t>ordinanza</w:t>
        </w:r>
      </w:hyperlink>
      <w:r>
        <w:rPr>
          <w:color w:val="313131"/>
          <w:sz w:val="23"/>
          <w:szCs w:val="23"/>
        </w:rPr>
        <w:t> sulla valutazione periodica e finale degli apprendimenti nella </w:t>
      </w:r>
      <w:r>
        <w:rPr>
          <w:rStyle w:val="Enfasigrassetto"/>
          <w:color w:val="FF0000"/>
          <w:sz w:val="23"/>
          <w:szCs w:val="23"/>
        </w:rPr>
        <w:t>scuola primaria</w:t>
      </w:r>
      <w:r>
        <w:rPr>
          <w:color w:val="313131"/>
          <w:sz w:val="23"/>
          <w:szCs w:val="23"/>
        </w:rPr>
        <w:t>, con le rispettive </w:t>
      </w:r>
      <w:hyperlink r:id="rId10" w:tgtFrame="_blank" w:history="1">
        <w:r>
          <w:rPr>
            <w:rStyle w:val="Collegamentoipertestuale"/>
            <w:b/>
            <w:bCs/>
            <w:color w:val="01579B"/>
            <w:sz w:val="23"/>
            <w:szCs w:val="23"/>
          </w:rPr>
          <w:t>linee guida</w:t>
        </w:r>
      </w:hyperlink>
      <w:r>
        <w:rPr>
          <w:rStyle w:val="Enfasigrassetto"/>
          <w:color w:val="313131"/>
          <w:sz w:val="23"/>
          <w:szCs w:val="23"/>
        </w:rPr>
        <w:t> </w:t>
      </w:r>
      <w:r>
        <w:rPr>
          <w:color w:val="313131"/>
          <w:sz w:val="23"/>
          <w:szCs w:val="23"/>
        </w:rPr>
        <w:t>e una </w:t>
      </w:r>
      <w:hyperlink r:id="rId11" w:tgtFrame="_blank" w:history="1">
        <w:r>
          <w:rPr>
            <w:rStyle w:val="Collegamentoipertestuale"/>
            <w:b/>
            <w:bCs/>
            <w:color w:val="01579B"/>
            <w:sz w:val="23"/>
            <w:szCs w:val="23"/>
          </w:rPr>
          <w:t>nota</w:t>
        </w:r>
      </w:hyperlink>
      <w:r>
        <w:rPr>
          <w:color w:val="313131"/>
          <w:sz w:val="23"/>
          <w:szCs w:val="23"/>
        </w:rPr>
        <w:t> contenente le indicazioni operative.</w:t>
      </w:r>
    </w:p>
    <w:p w14:paraId="45FF50EA" w14:textId="77777777" w:rsidR="000C6C1A" w:rsidRDefault="000C6C1A" w:rsidP="000C6C1A">
      <w:pPr>
        <w:pStyle w:val="NormaleWeb"/>
        <w:shd w:val="clear" w:color="auto" w:fill="FFFFFF"/>
        <w:spacing w:before="0" w:after="0"/>
        <w:rPr>
          <w:rFonts w:ascii="Calibri" w:hAnsi="Calibri" w:cs="Calibri"/>
          <w:color w:val="500050"/>
        </w:rPr>
      </w:pPr>
      <w:r>
        <w:rPr>
          <w:color w:val="313131"/>
          <w:sz w:val="23"/>
          <w:szCs w:val="23"/>
        </w:rPr>
        <w:t>Da tale documentazione si evince che, </w:t>
      </w:r>
      <w:r>
        <w:rPr>
          <w:color w:val="313131"/>
          <w:sz w:val="23"/>
          <w:szCs w:val="23"/>
          <w:u w:val="single"/>
        </w:rPr>
        <w:t>almeno per il momento, </w:t>
      </w:r>
      <w:r>
        <w:rPr>
          <w:rStyle w:val="Enfasigrassetto"/>
          <w:color w:val="FF0000"/>
          <w:sz w:val="23"/>
          <w:szCs w:val="23"/>
          <w:u w:val="single"/>
        </w:rPr>
        <w:t>non è prevista per l’IRC la formulazione di un giudizio descrittivo</w:t>
      </w:r>
      <w:r>
        <w:rPr>
          <w:color w:val="FF0000"/>
          <w:sz w:val="23"/>
          <w:szCs w:val="23"/>
          <w:u w:val="single"/>
        </w:rPr>
        <w:t> </w:t>
      </w:r>
      <w:r>
        <w:rPr>
          <w:color w:val="313131"/>
          <w:sz w:val="23"/>
          <w:szCs w:val="23"/>
          <w:u w:val="single"/>
        </w:rPr>
        <w:t>come valutazione periodica e finale degli apprendimenti nella scuola primaria, </w:t>
      </w:r>
      <w:r>
        <w:rPr>
          <w:rStyle w:val="Enfasigrassetto"/>
          <w:color w:val="FF0000"/>
          <w:sz w:val="23"/>
          <w:szCs w:val="23"/>
          <w:u w:val="single"/>
        </w:rPr>
        <w:t>ma è ribadito l’impiego di un</w:t>
      </w:r>
      <w:r>
        <w:rPr>
          <w:color w:val="FF0000"/>
          <w:sz w:val="23"/>
          <w:szCs w:val="23"/>
          <w:u w:val="single"/>
        </w:rPr>
        <w:t> </w:t>
      </w:r>
      <w:r>
        <w:rPr>
          <w:rStyle w:val="Enfasigrassetto"/>
          <w:color w:val="FF0000"/>
          <w:sz w:val="23"/>
          <w:szCs w:val="23"/>
          <w:u w:val="single"/>
        </w:rPr>
        <w:t>giudizio sintetico</w:t>
      </w:r>
      <w:r>
        <w:rPr>
          <w:color w:val="500050"/>
          <w:sz w:val="23"/>
          <w:szCs w:val="23"/>
          <w:u w:val="single"/>
        </w:rPr>
        <w:t>, </w:t>
      </w:r>
      <w:r>
        <w:rPr>
          <w:color w:val="313131"/>
          <w:sz w:val="23"/>
          <w:szCs w:val="23"/>
          <w:u w:val="single"/>
        </w:rPr>
        <w:t>che resta disciplinato dall’art. 2, commi 3 e 7, del decreto legislativo n. 62 del 13 aprile 2017</w:t>
      </w:r>
      <w:r>
        <w:rPr>
          <w:color w:val="313131"/>
          <w:sz w:val="23"/>
          <w:szCs w:val="23"/>
        </w:rPr>
        <w:t>; dunque, </w:t>
      </w:r>
      <w:r>
        <w:rPr>
          <w:rStyle w:val="Enfasigrassetto"/>
          <w:i/>
          <w:iCs/>
          <w:color w:val="313131"/>
          <w:sz w:val="23"/>
          <w:szCs w:val="23"/>
        </w:rPr>
        <w:t>“rimangono invariate le modalità per la valutazione dell’insegnamento della religione cattolica”</w:t>
      </w:r>
      <w:r>
        <w:rPr>
          <w:color w:val="313131"/>
          <w:sz w:val="23"/>
          <w:szCs w:val="23"/>
        </w:rPr>
        <w:t>, che è comunque </w:t>
      </w:r>
      <w:r>
        <w:rPr>
          <w:color w:val="500050"/>
          <w:sz w:val="23"/>
          <w:szCs w:val="23"/>
        </w:rPr>
        <w:t>resa su una nota distinta, con un </w:t>
      </w:r>
      <w:r>
        <w:rPr>
          <w:color w:val="500050"/>
          <w:sz w:val="23"/>
          <w:szCs w:val="23"/>
          <w:u w:val="single"/>
        </w:rPr>
        <w:t>giudizio sin</w:t>
      </w:r>
      <w:r>
        <w:rPr>
          <w:color w:val="500050"/>
          <w:sz w:val="23"/>
          <w:szCs w:val="23"/>
        </w:rPr>
        <w:t>tetico</w:t>
      </w:r>
      <w:r>
        <w:rPr>
          <w:color w:val="313131"/>
          <w:sz w:val="23"/>
          <w:szCs w:val="23"/>
        </w:rPr>
        <w:t> sull’interesse manifestato e i livelli di apprendimento conseguiti.</w:t>
      </w:r>
      <w:r>
        <w:rPr>
          <w:rStyle w:val="Rimandonotaapidipagina"/>
          <w:color w:val="313131"/>
          <w:sz w:val="23"/>
          <w:szCs w:val="23"/>
        </w:rPr>
        <w:footnoteReference w:id="1"/>
      </w:r>
    </w:p>
    <w:p w14:paraId="6ED00749" w14:textId="77777777" w:rsidR="000C6C1A" w:rsidRDefault="000C6C1A" w:rsidP="000C6C1A">
      <w:pPr>
        <w:pStyle w:val="Corpotesto"/>
        <w:spacing w:before="196" w:line="276" w:lineRule="auto"/>
        <w:ind w:left="112" w:right="495"/>
      </w:pPr>
      <w:r>
        <w:t>PROPOSTA: inserire nelle schede di valutazione un riferimento descrittivo in merito alle conoscenze, all’interesse e alla partecipazione e all’impegno dimostrato dagli alunni.</w:t>
      </w:r>
    </w:p>
    <w:tbl>
      <w:tblPr>
        <w:tblStyle w:val="Grigliatabella"/>
        <w:tblW w:w="0" w:type="auto"/>
        <w:tblInd w:w="112" w:type="dxa"/>
        <w:tblLook w:val="04A0" w:firstRow="1" w:lastRow="0" w:firstColumn="1" w:lastColumn="0" w:noHBand="0" w:noVBand="1"/>
      </w:tblPr>
      <w:tblGrid>
        <w:gridCol w:w="7312"/>
        <w:gridCol w:w="7312"/>
      </w:tblGrid>
      <w:tr w:rsidR="000C6C1A" w14:paraId="74A5D4A3" w14:textId="77777777" w:rsidTr="00864AE9">
        <w:tc>
          <w:tcPr>
            <w:tcW w:w="7330" w:type="dxa"/>
          </w:tcPr>
          <w:p w14:paraId="3DB45E80" w14:textId="77777777" w:rsidR="000C6C1A" w:rsidRPr="00406C9F" w:rsidRDefault="000C6C1A" w:rsidP="00864AE9">
            <w:pPr>
              <w:pStyle w:val="Corpotesto"/>
              <w:spacing w:before="196" w:line="276" w:lineRule="auto"/>
              <w:ind w:right="495"/>
              <w:jc w:val="center"/>
              <w:rPr>
                <w:b/>
                <w:bCs/>
              </w:rPr>
            </w:pPr>
            <w:r>
              <w:rPr>
                <w:b/>
                <w:bCs/>
              </w:rPr>
              <w:t>GIUDIZIO SINTETICO</w:t>
            </w:r>
          </w:p>
        </w:tc>
        <w:tc>
          <w:tcPr>
            <w:tcW w:w="7330" w:type="dxa"/>
          </w:tcPr>
          <w:p w14:paraId="4B9A2C64" w14:textId="77777777" w:rsidR="000C6C1A" w:rsidRPr="00406C9F" w:rsidRDefault="000C6C1A" w:rsidP="00864AE9">
            <w:pPr>
              <w:pStyle w:val="Corpotesto"/>
              <w:spacing w:before="196" w:line="276" w:lineRule="auto"/>
              <w:ind w:right="495"/>
              <w:jc w:val="center"/>
              <w:rPr>
                <w:b/>
                <w:bCs/>
              </w:rPr>
            </w:pPr>
            <w:r>
              <w:rPr>
                <w:b/>
                <w:bCs/>
              </w:rPr>
              <w:t>GIUDIZIO DESCRITTIVO IN RIFERIMENTO ALL’INTERESSE E ALL’IMPEGNO DIMOSTRATO DAGLI ALUNNI</w:t>
            </w:r>
          </w:p>
        </w:tc>
      </w:tr>
      <w:tr w:rsidR="000C6C1A" w14:paraId="236C1AEA" w14:textId="77777777" w:rsidTr="00864AE9">
        <w:tc>
          <w:tcPr>
            <w:tcW w:w="7330" w:type="dxa"/>
          </w:tcPr>
          <w:p w14:paraId="18DB6907" w14:textId="77777777" w:rsidR="000C6C1A" w:rsidRDefault="000C6C1A" w:rsidP="00864AE9">
            <w:pPr>
              <w:pStyle w:val="Corpotesto"/>
              <w:numPr>
                <w:ilvl w:val="0"/>
                <w:numId w:val="3"/>
              </w:numPr>
              <w:spacing w:before="196" w:line="276" w:lineRule="auto"/>
              <w:ind w:right="495"/>
            </w:pPr>
            <w:r>
              <w:rPr>
                <w:u w:val="single"/>
              </w:rPr>
              <w:t>NON SUFFICIENTE</w:t>
            </w:r>
          </w:p>
          <w:p w14:paraId="3458F61A" w14:textId="77777777" w:rsidR="000C6C1A" w:rsidRDefault="000C6C1A" w:rsidP="00864AE9">
            <w:pPr>
              <w:pStyle w:val="Corpotesto"/>
              <w:spacing w:before="196" w:line="276" w:lineRule="auto"/>
              <w:ind w:right="495"/>
            </w:pPr>
          </w:p>
        </w:tc>
        <w:tc>
          <w:tcPr>
            <w:tcW w:w="7330" w:type="dxa"/>
          </w:tcPr>
          <w:p w14:paraId="53E62500" w14:textId="77777777" w:rsidR="000C6C1A" w:rsidRPr="009C1B10" w:rsidRDefault="000C6C1A" w:rsidP="00864AE9">
            <w:pPr>
              <w:pStyle w:val="Corpotesto"/>
              <w:numPr>
                <w:ilvl w:val="0"/>
                <w:numId w:val="3"/>
              </w:numPr>
              <w:spacing w:before="196" w:line="276" w:lineRule="auto"/>
              <w:ind w:right="495"/>
            </w:pPr>
            <w:r>
              <w:rPr>
                <w:u w:val="single"/>
              </w:rPr>
              <w:lastRenderedPageBreak/>
              <w:t xml:space="preserve">Partecipazione e interesse: </w:t>
            </w:r>
            <w:r w:rsidRPr="00762431">
              <w:t>de</w:t>
            </w:r>
            <w:r>
              <w:t>vono</w:t>
            </w:r>
            <w:r w:rsidRPr="00762431">
              <w:t xml:space="preserve"> essere sollecitat</w:t>
            </w:r>
            <w:r>
              <w:t>e</w:t>
            </w:r>
            <w:r w:rsidRPr="00762431">
              <w:t xml:space="preserve"> dall’insegnante.</w:t>
            </w:r>
          </w:p>
          <w:p w14:paraId="3F265DDF" w14:textId="77777777" w:rsidR="000C6C1A" w:rsidRDefault="000C6C1A" w:rsidP="00864AE9">
            <w:pPr>
              <w:pStyle w:val="Corpotesto"/>
              <w:numPr>
                <w:ilvl w:val="0"/>
                <w:numId w:val="3"/>
              </w:numPr>
              <w:spacing w:before="196" w:line="276" w:lineRule="auto"/>
              <w:ind w:right="495"/>
            </w:pPr>
            <w:r w:rsidRPr="00762431">
              <w:rPr>
                <w:u w:val="single"/>
              </w:rPr>
              <w:lastRenderedPageBreak/>
              <w:t>Conoscenza degli argomenti</w:t>
            </w:r>
            <w:r>
              <w:t>: La conoscenza dei temi affrontati da parte dell’alunno è superficiale e incompleta. Le competenze di base vengono utilizzate in maniera parziale. Il linguaggio utilizzato non è sempre corretto.</w:t>
            </w:r>
          </w:p>
          <w:p w14:paraId="3DEC0AEE" w14:textId="77777777" w:rsidR="000C6C1A" w:rsidRDefault="000C6C1A" w:rsidP="00864AE9">
            <w:pPr>
              <w:pStyle w:val="Corpotesto"/>
              <w:numPr>
                <w:ilvl w:val="0"/>
                <w:numId w:val="3"/>
              </w:numPr>
              <w:spacing w:before="196" w:line="276" w:lineRule="auto"/>
              <w:ind w:right="495"/>
            </w:pPr>
            <w:r>
              <w:rPr>
                <w:u w:val="single"/>
              </w:rPr>
              <w:t>Impegno</w:t>
            </w:r>
            <w:r w:rsidRPr="00762431">
              <w:t>:</w:t>
            </w:r>
            <w:r>
              <w:t xml:space="preserve"> L’alunno non è adeguatamente impegnato.</w:t>
            </w:r>
          </w:p>
        </w:tc>
      </w:tr>
      <w:tr w:rsidR="000C6C1A" w14:paraId="2E303E4A" w14:textId="77777777" w:rsidTr="00864AE9">
        <w:tc>
          <w:tcPr>
            <w:tcW w:w="7330" w:type="dxa"/>
          </w:tcPr>
          <w:p w14:paraId="05513D4E" w14:textId="77777777" w:rsidR="000C6C1A" w:rsidRDefault="000C6C1A" w:rsidP="00864AE9">
            <w:pPr>
              <w:pStyle w:val="Corpotesto"/>
              <w:numPr>
                <w:ilvl w:val="0"/>
                <w:numId w:val="3"/>
              </w:numPr>
              <w:spacing w:before="196" w:line="276" w:lineRule="auto"/>
              <w:ind w:right="495"/>
            </w:pPr>
            <w:r>
              <w:rPr>
                <w:u w:val="single"/>
              </w:rPr>
              <w:lastRenderedPageBreak/>
              <w:t>SUFFICIENTE</w:t>
            </w:r>
          </w:p>
          <w:p w14:paraId="18A998F4" w14:textId="77777777" w:rsidR="000C6C1A" w:rsidRDefault="000C6C1A" w:rsidP="00864AE9">
            <w:pPr>
              <w:pStyle w:val="Corpotesto"/>
              <w:spacing w:before="196" w:line="276" w:lineRule="auto"/>
              <w:ind w:right="495"/>
            </w:pPr>
          </w:p>
        </w:tc>
        <w:tc>
          <w:tcPr>
            <w:tcW w:w="7330" w:type="dxa"/>
          </w:tcPr>
          <w:p w14:paraId="3D5D8449" w14:textId="77777777" w:rsidR="000C6C1A" w:rsidRPr="001F7667" w:rsidRDefault="000C6C1A" w:rsidP="00864AE9">
            <w:pPr>
              <w:pStyle w:val="Corpotesto"/>
              <w:numPr>
                <w:ilvl w:val="0"/>
                <w:numId w:val="3"/>
              </w:numPr>
              <w:spacing w:before="196" w:line="276" w:lineRule="auto"/>
              <w:ind w:right="495"/>
            </w:pPr>
            <w:r>
              <w:rPr>
                <w:u w:val="single"/>
              </w:rPr>
              <w:t xml:space="preserve">Partecipazione e interesse: </w:t>
            </w:r>
            <w:r>
              <w:t>risultano accettabili.</w:t>
            </w:r>
          </w:p>
          <w:p w14:paraId="47A8AE79" w14:textId="77777777" w:rsidR="000C6C1A" w:rsidRDefault="000C6C1A" w:rsidP="00864AE9">
            <w:pPr>
              <w:pStyle w:val="Corpotesto"/>
              <w:numPr>
                <w:ilvl w:val="0"/>
                <w:numId w:val="3"/>
              </w:numPr>
              <w:spacing w:before="196" w:line="276" w:lineRule="auto"/>
              <w:ind w:right="495"/>
            </w:pPr>
            <w:r>
              <w:rPr>
                <w:u w:val="single"/>
              </w:rPr>
              <w:t xml:space="preserve">Conoscenza degli argomenti: </w:t>
            </w:r>
            <w:r>
              <w:t>L’alunno conosce gli elementi essenziali dei temi affrontati. Utilizza le competenze di base in maniera elementare. Il linguaggio utilizzato è sostanzialmente corretto.</w:t>
            </w:r>
          </w:p>
          <w:p w14:paraId="2D3A3C83" w14:textId="77777777" w:rsidR="000C6C1A" w:rsidRDefault="000C6C1A" w:rsidP="00864AE9">
            <w:pPr>
              <w:pStyle w:val="Corpotesto"/>
              <w:numPr>
                <w:ilvl w:val="0"/>
                <w:numId w:val="3"/>
              </w:numPr>
              <w:spacing w:before="196" w:line="276" w:lineRule="auto"/>
              <w:ind w:right="495"/>
            </w:pPr>
            <w:r>
              <w:rPr>
                <w:u w:val="single"/>
              </w:rPr>
              <w:t>Impegno: L</w:t>
            </w:r>
            <w:r>
              <w:t xml:space="preserve">’alunno si impegna in modo sufficiente. </w:t>
            </w:r>
          </w:p>
        </w:tc>
      </w:tr>
      <w:tr w:rsidR="000C6C1A" w14:paraId="04D5CF26" w14:textId="77777777" w:rsidTr="00864AE9">
        <w:tc>
          <w:tcPr>
            <w:tcW w:w="7330" w:type="dxa"/>
          </w:tcPr>
          <w:p w14:paraId="0BD2686A" w14:textId="77777777" w:rsidR="000C6C1A" w:rsidRDefault="000C6C1A" w:rsidP="00864AE9">
            <w:pPr>
              <w:pStyle w:val="Corpotesto"/>
              <w:numPr>
                <w:ilvl w:val="0"/>
                <w:numId w:val="3"/>
              </w:numPr>
              <w:spacing w:before="196" w:line="276" w:lineRule="auto"/>
              <w:ind w:right="495"/>
            </w:pPr>
            <w:r>
              <w:rPr>
                <w:u w:val="single"/>
              </w:rPr>
              <w:t>BUONO</w:t>
            </w:r>
          </w:p>
          <w:p w14:paraId="21FC6195" w14:textId="77777777" w:rsidR="000C6C1A" w:rsidRDefault="000C6C1A" w:rsidP="00864AE9">
            <w:pPr>
              <w:pStyle w:val="Corpotesto"/>
              <w:spacing w:before="196" w:line="276" w:lineRule="auto"/>
              <w:ind w:right="495"/>
            </w:pPr>
          </w:p>
        </w:tc>
        <w:tc>
          <w:tcPr>
            <w:tcW w:w="7330" w:type="dxa"/>
          </w:tcPr>
          <w:p w14:paraId="6A385802" w14:textId="77777777" w:rsidR="000C6C1A" w:rsidRPr="007A7870" w:rsidRDefault="000C6C1A" w:rsidP="00864AE9">
            <w:pPr>
              <w:pStyle w:val="Corpotesto"/>
              <w:numPr>
                <w:ilvl w:val="0"/>
                <w:numId w:val="3"/>
              </w:numPr>
              <w:spacing w:before="196" w:line="276" w:lineRule="auto"/>
              <w:ind w:right="495"/>
            </w:pPr>
            <w:r>
              <w:rPr>
                <w:u w:val="single"/>
              </w:rPr>
              <w:t>Partecipazione e interesse:</w:t>
            </w:r>
            <w:r>
              <w:t xml:space="preserve"> L’alunno partecipa in modo adeguato e si dimostra interessato alle attività proposte.</w:t>
            </w:r>
          </w:p>
          <w:p w14:paraId="0E953E7D" w14:textId="77777777" w:rsidR="000C6C1A" w:rsidRDefault="000C6C1A" w:rsidP="00864AE9">
            <w:pPr>
              <w:pStyle w:val="Corpotesto"/>
              <w:numPr>
                <w:ilvl w:val="0"/>
                <w:numId w:val="3"/>
              </w:numPr>
              <w:spacing w:before="196" w:line="276" w:lineRule="auto"/>
              <w:ind w:right="495"/>
            </w:pPr>
            <w:r>
              <w:rPr>
                <w:u w:val="single"/>
              </w:rPr>
              <w:t xml:space="preserve">Conoscenza degli argomenti: </w:t>
            </w:r>
            <w:r>
              <w:t>L’alunno mostra una conoscenza abbastanza completa dei temi affrontati. Sa applicare le competenze apprese. Si esprime in maniera chiara.</w:t>
            </w:r>
          </w:p>
          <w:p w14:paraId="0E8AFB42" w14:textId="77777777" w:rsidR="000C6C1A" w:rsidRDefault="000C6C1A" w:rsidP="00864AE9">
            <w:pPr>
              <w:pStyle w:val="Corpotesto"/>
              <w:numPr>
                <w:ilvl w:val="0"/>
                <w:numId w:val="3"/>
              </w:numPr>
              <w:spacing w:before="196" w:line="276" w:lineRule="auto"/>
              <w:ind w:right="495"/>
            </w:pPr>
            <w:r>
              <w:rPr>
                <w:u w:val="single"/>
              </w:rPr>
              <w:t>Impegno:</w:t>
            </w:r>
            <w:r>
              <w:t xml:space="preserve"> L’alunno si impegna in modo corretto.</w:t>
            </w:r>
          </w:p>
        </w:tc>
      </w:tr>
      <w:tr w:rsidR="000C6C1A" w14:paraId="259F9B70" w14:textId="77777777" w:rsidTr="00864AE9">
        <w:tc>
          <w:tcPr>
            <w:tcW w:w="7330" w:type="dxa"/>
          </w:tcPr>
          <w:p w14:paraId="197892D0" w14:textId="77777777" w:rsidR="000C6C1A" w:rsidRDefault="000C6C1A" w:rsidP="00864AE9">
            <w:pPr>
              <w:pStyle w:val="Corpotesto"/>
              <w:numPr>
                <w:ilvl w:val="0"/>
                <w:numId w:val="3"/>
              </w:numPr>
              <w:spacing w:before="196" w:line="276" w:lineRule="auto"/>
              <w:ind w:right="495"/>
            </w:pPr>
            <w:r>
              <w:rPr>
                <w:u w:val="single"/>
              </w:rPr>
              <w:t>DISTINTO</w:t>
            </w:r>
          </w:p>
          <w:p w14:paraId="41A4FD45" w14:textId="77777777" w:rsidR="000C6C1A" w:rsidRDefault="000C6C1A" w:rsidP="00864AE9">
            <w:pPr>
              <w:pStyle w:val="Corpotesto"/>
              <w:spacing w:before="196" w:line="276" w:lineRule="auto"/>
              <w:ind w:right="495"/>
            </w:pPr>
          </w:p>
        </w:tc>
        <w:tc>
          <w:tcPr>
            <w:tcW w:w="7330" w:type="dxa"/>
          </w:tcPr>
          <w:p w14:paraId="71951362" w14:textId="77777777" w:rsidR="000C6C1A" w:rsidRPr="007A7870" w:rsidRDefault="000C6C1A" w:rsidP="00864AE9">
            <w:pPr>
              <w:pStyle w:val="Corpotesto"/>
              <w:numPr>
                <w:ilvl w:val="0"/>
                <w:numId w:val="3"/>
              </w:numPr>
              <w:spacing w:before="196" w:line="276" w:lineRule="auto"/>
              <w:ind w:right="495"/>
            </w:pPr>
            <w:r>
              <w:rPr>
                <w:u w:val="single"/>
              </w:rPr>
              <w:t>Partecipazione e interesse:</w:t>
            </w:r>
            <w:r>
              <w:t xml:space="preserve"> L’alunno dimostra una partecipazione e un interesse molto buoni rispetto alle attività proposte.</w:t>
            </w:r>
          </w:p>
          <w:p w14:paraId="7F159633" w14:textId="77777777" w:rsidR="000C6C1A" w:rsidRDefault="000C6C1A" w:rsidP="00864AE9">
            <w:pPr>
              <w:pStyle w:val="Corpotesto"/>
              <w:numPr>
                <w:ilvl w:val="0"/>
                <w:numId w:val="3"/>
              </w:numPr>
              <w:spacing w:before="196" w:line="276" w:lineRule="auto"/>
              <w:ind w:right="495"/>
            </w:pPr>
            <w:r>
              <w:rPr>
                <w:u w:val="single"/>
              </w:rPr>
              <w:t xml:space="preserve">Conoscenza degli argomenti: </w:t>
            </w:r>
            <w:r>
              <w:t>L’alunno ha acquisito una conoscenza completa dei temi affrontati. Possiede e sa applicare le competenze. Sa utilizzare in maniera adeguata il linguaggio specifico della disciplina.</w:t>
            </w:r>
          </w:p>
          <w:p w14:paraId="7A302F9D" w14:textId="77777777" w:rsidR="000C6C1A" w:rsidRDefault="000C6C1A" w:rsidP="00864AE9">
            <w:pPr>
              <w:pStyle w:val="Corpotesto"/>
              <w:numPr>
                <w:ilvl w:val="0"/>
                <w:numId w:val="3"/>
              </w:numPr>
              <w:spacing w:before="196" w:line="276" w:lineRule="auto"/>
              <w:ind w:right="495"/>
            </w:pPr>
            <w:r>
              <w:rPr>
                <w:u w:val="single"/>
              </w:rPr>
              <w:lastRenderedPageBreak/>
              <w:t>Impegno:</w:t>
            </w:r>
            <w:r>
              <w:t xml:space="preserve"> L’alunno denota un impegno costante e proficuo. </w:t>
            </w:r>
          </w:p>
        </w:tc>
      </w:tr>
      <w:tr w:rsidR="000C6C1A" w14:paraId="43B68DFC" w14:textId="77777777" w:rsidTr="00864AE9">
        <w:tc>
          <w:tcPr>
            <w:tcW w:w="7330" w:type="dxa"/>
          </w:tcPr>
          <w:p w14:paraId="771AE5D6" w14:textId="77777777" w:rsidR="000C6C1A" w:rsidRDefault="000C6C1A" w:rsidP="00864AE9">
            <w:pPr>
              <w:pStyle w:val="Corpotesto"/>
              <w:numPr>
                <w:ilvl w:val="0"/>
                <w:numId w:val="3"/>
              </w:numPr>
              <w:spacing w:before="196" w:line="276" w:lineRule="auto"/>
              <w:ind w:right="495"/>
            </w:pPr>
            <w:r>
              <w:rPr>
                <w:u w:val="single"/>
              </w:rPr>
              <w:lastRenderedPageBreak/>
              <w:t>OTTIMO</w:t>
            </w:r>
          </w:p>
          <w:p w14:paraId="5DF02DE3" w14:textId="77777777" w:rsidR="000C6C1A" w:rsidRDefault="000C6C1A" w:rsidP="00864AE9">
            <w:pPr>
              <w:pStyle w:val="Corpotesto"/>
              <w:spacing w:before="196" w:line="276" w:lineRule="auto"/>
              <w:ind w:right="495"/>
            </w:pPr>
          </w:p>
        </w:tc>
        <w:tc>
          <w:tcPr>
            <w:tcW w:w="7330" w:type="dxa"/>
          </w:tcPr>
          <w:p w14:paraId="621D5413" w14:textId="77777777" w:rsidR="000C6C1A" w:rsidRPr="007A7870" w:rsidRDefault="000C6C1A" w:rsidP="00864AE9">
            <w:pPr>
              <w:pStyle w:val="Corpotesto"/>
              <w:numPr>
                <w:ilvl w:val="0"/>
                <w:numId w:val="3"/>
              </w:numPr>
              <w:spacing w:before="196" w:line="276" w:lineRule="auto"/>
              <w:ind w:right="495"/>
            </w:pPr>
            <w:r>
              <w:rPr>
                <w:u w:val="single"/>
              </w:rPr>
              <w:t>Partecipazione e interesse:</w:t>
            </w:r>
            <w:r>
              <w:t xml:space="preserve"> L’alunno partecipa in modo spontaneo e pertinente alle attività proposte.</w:t>
            </w:r>
          </w:p>
          <w:p w14:paraId="1A2F4B59" w14:textId="77777777" w:rsidR="000C6C1A" w:rsidRDefault="000C6C1A" w:rsidP="00864AE9">
            <w:pPr>
              <w:pStyle w:val="Corpotesto"/>
              <w:numPr>
                <w:ilvl w:val="0"/>
                <w:numId w:val="3"/>
              </w:numPr>
              <w:spacing w:before="196" w:line="276" w:lineRule="auto"/>
              <w:ind w:right="495"/>
            </w:pPr>
            <w:r>
              <w:rPr>
                <w:u w:val="single"/>
              </w:rPr>
              <w:t>Conoscenza degli argomenti:</w:t>
            </w:r>
            <w:r>
              <w:t xml:space="preserve"> L’alunno presenta una conoscenza completa ed approfondita dei contenuti proposti. Utilizza le competenze acquisite in maniera personale ed autonoma. Sa effettuare sintesi significative e corrette utilizzando un linguaggio specifico adeguato.</w:t>
            </w:r>
          </w:p>
          <w:p w14:paraId="236A6522" w14:textId="77777777" w:rsidR="000C6C1A" w:rsidRDefault="000C6C1A" w:rsidP="00864AE9">
            <w:pPr>
              <w:pStyle w:val="Corpotesto"/>
              <w:numPr>
                <w:ilvl w:val="0"/>
                <w:numId w:val="3"/>
              </w:numPr>
              <w:spacing w:before="196" w:line="276" w:lineRule="auto"/>
              <w:ind w:right="495"/>
            </w:pPr>
            <w:r>
              <w:rPr>
                <w:u w:val="single"/>
              </w:rPr>
              <w:t>Impegno:</w:t>
            </w:r>
            <w:r>
              <w:t xml:space="preserve"> L’alunno si impegna sempre in modo costante e significativo.</w:t>
            </w:r>
          </w:p>
        </w:tc>
      </w:tr>
    </w:tbl>
    <w:p w14:paraId="4D71E512" w14:textId="77777777" w:rsidR="000C6C1A" w:rsidRDefault="000C6C1A" w:rsidP="000C6C1A">
      <w:pPr>
        <w:pStyle w:val="Corpotesto"/>
        <w:spacing w:before="196" w:line="276" w:lineRule="auto"/>
        <w:ind w:left="112" w:right="495"/>
      </w:pPr>
    </w:p>
    <w:p w14:paraId="668BA31B" w14:textId="77777777" w:rsidR="000C6C1A" w:rsidRDefault="000C6C1A" w:rsidP="000C6C1A">
      <w:pPr>
        <w:pStyle w:val="Corpotesto"/>
        <w:spacing w:before="196" w:line="276" w:lineRule="auto"/>
        <w:ind w:left="112" w:right="495"/>
      </w:pPr>
    </w:p>
    <w:p w14:paraId="2D433B52" w14:textId="77777777" w:rsidR="000C6C1A" w:rsidRDefault="000C6C1A" w:rsidP="000C6C1A">
      <w:pPr>
        <w:pStyle w:val="Corpotesto"/>
        <w:spacing w:before="196" w:line="276" w:lineRule="auto"/>
        <w:ind w:left="112" w:right="495"/>
      </w:pPr>
    </w:p>
    <w:p w14:paraId="5B36712F" w14:textId="77777777" w:rsidR="000C6C1A" w:rsidRDefault="000C6C1A" w:rsidP="000C6C1A">
      <w:pPr>
        <w:pStyle w:val="Corpotesto"/>
        <w:spacing w:before="196" w:line="276" w:lineRule="auto"/>
        <w:ind w:left="112" w:right="495"/>
      </w:pPr>
    </w:p>
    <w:p w14:paraId="039B6D9D" w14:textId="77777777" w:rsidR="000C6C1A" w:rsidRDefault="000C6C1A" w:rsidP="000C6C1A">
      <w:pPr>
        <w:pStyle w:val="Corpotesto"/>
        <w:spacing w:before="196" w:line="276" w:lineRule="auto"/>
        <w:ind w:left="112" w:right="495"/>
      </w:pPr>
    </w:p>
    <w:p w14:paraId="40F3C86A" w14:textId="77777777" w:rsidR="000C6C1A" w:rsidRDefault="000C6C1A" w:rsidP="000C6C1A">
      <w:pPr>
        <w:pStyle w:val="Corpotesto"/>
        <w:spacing w:before="196" w:line="276" w:lineRule="auto"/>
        <w:ind w:left="112" w:right="495"/>
      </w:pPr>
    </w:p>
    <w:p w14:paraId="6B73F123" w14:textId="77777777" w:rsidR="000C6C1A" w:rsidRDefault="000C6C1A" w:rsidP="000C6C1A">
      <w:pPr>
        <w:pStyle w:val="Corpotesto"/>
        <w:spacing w:before="196" w:line="276" w:lineRule="auto"/>
        <w:ind w:left="112" w:right="495"/>
      </w:pPr>
    </w:p>
    <w:p w14:paraId="6BC60A72" w14:textId="77777777" w:rsidR="000C6C1A" w:rsidRDefault="000C6C1A" w:rsidP="000C6C1A">
      <w:pPr>
        <w:pStyle w:val="Corpotesto"/>
        <w:spacing w:before="196" w:line="276" w:lineRule="auto"/>
        <w:ind w:left="112" w:right="495"/>
      </w:pPr>
    </w:p>
    <w:p w14:paraId="30E8956F" w14:textId="77777777" w:rsidR="000C6C1A" w:rsidRDefault="000C6C1A" w:rsidP="000C6C1A">
      <w:pPr>
        <w:pStyle w:val="Corpotesto"/>
        <w:spacing w:before="196" w:line="276" w:lineRule="auto"/>
        <w:ind w:left="112" w:right="495"/>
      </w:pPr>
    </w:p>
    <w:p w14:paraId="18C1749E" w14:textId="77777777" w:rsidR="000C6C1A" w:rsidRDefault="000C6C1A" w:rsidP="000C6C1A">
      <w:pPr>
        <w:pStyle w:val="Corpotesto"/>
        <w:spacing w:before="196" w:line="276" w:lineRule="auto"/>
        <w:ind w:left="112" w:right="495"/>
      </w:pPr>
    </w:p>
    <w:p w14:paraId="30970439" w14:textId="77777777" w:rsidR="000C6C1A" w:rsidRDefault="000C6C1A" w:rsidP="000C6C1A">
      <w:pPr>
        <w:pStyle w:val="Corpotesto"/>
        <w:spacing w:before="196" w:line="276" w:lineRule="auto"/>
        <w:ind w:left="112" w:right="495"/>
      </w:pPr>
    </w:p>
    <w:p w14:paraId="256DCC4A" w14:textId="50A3A252" w:rsidR="000C6C1A" w:rsidRDefault="000C6C1A" w:rsidP="000C6C1A">
      <w:pPr>
        <w:pStyle w:val="Corpotesto"/>
        <w:spacing w:before="196" w:line="276" w:lineRule="auto"/>
        <w:ind w:left="112" w:right="495"/>
      </w:pPr>
      <w:r>
        <w:lastRenderedPageBreak/>
        <w:t xml:space="preserve">Lo schema sopra proposto servirà ai docenti per individuare i livelli raggiunti dagli alunni. Il riferimento descrittivo verrà poi personalizzato e inserito nella pagella di ogni alunno nella sezione “giudizio descrittivo”, già presente a lato della valutazione. Non è necessario incrementare il numero delle finestre su </w:t>
      </w:r>
      <w:proofErr w:type="spellStart"/>
      <w:r>
        <w:t>Regel</w:t>
      </w:r>
      <w:proofErr w:type="spellEnd"/>
      <w:r>
        <w:t xml:space="preserve"> in quanto, il giudizio espresso, comprenderà tutte le voci del curricolo e delle rubriche valutative.</w:t>
      </w:r>
    </w:p>
    <w:p w14:paraId="00430A2E" w14:textId="77777777" w:rsidR="000C6C1A" w:rsidRDefault="00D14B18" w:rsidP="000C6C1A">
      <w:pPr>
        <w:pStyle w:val="Corpotesto"/>
        <w:spacing w:before="196" w:line="276" w:lineRule="auto"/>
        <w:ind w:left="112" w:right="495"/>
      </w:pPr>
      <w:r>
        <w:rPr>
          <w:noProof/>
        </w:rPr>
        <w:pict w14:anchorId="3025CA22">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51" type="#_x0000_t67" style="position:absolute;left:0;text-align:left;margin-left:400.1pt;margin-top:97.2pt;width:38.25pt;height:52.4pt;z-index:251660288">
            <v:textbox style="layout-flow:vertical-ideographic"/>
          </v:shape>
        </w:pict>
      </w:r>
      <w:r w:rsidR="000C6C1A">
        <w:rPr>
          <w:noProof/>
        </w:rPr>
        <w:drawing>
          <wp:inline distT="0" distB="0" distL="0" distR="0" wp14:anchorId="56E97F3D" wp14:editId="56C33993">
            <wp:extent cx="6995160" cy="117348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2">
                      <a:extLst>
                        <a:ext uri="{28A0092B-C50C-407E-A947-70E740481C1C}">
                          <a14:useLocalDpi xmlns:a14="http://schemas.microsoft.com/office/drawing/2010/main" val="0"/>
                        </a:ext>
                      </a:extLst>
                    </a:blip>
                    <a:stretch>
                      <a:fillRect/>
                    </a:stretch>
                  </pic:blipFill>
                  <pic:spPr>
                    <a:xfrm>
                      <a:off x="0" y="0"/>
                      <a:ext cx="6995160" cy="1173480"/>
                    </a:xfrm>
                    <a:prstGeom prst="rect">
                      <a:avLst/>
                    </a:prstGeom>
                  </pic:spPr>
                </pic:pic>
              </a:graphicData>
            </a:graphic>
          </wp:inline>
        </w:drawing>
      </w:r>
    </w:p>
    <w:p w14:paraId="26EA2B47" w14:textId="77777777" w:rsidR="000C6C1A" w:rsidRDefault="000C6C1A" w:rsidP="000C6C1A">
      <w:pPr>
        <w:pStyle w:val="Corpotesto"/>
        <w:spacing w:line="453" w:lineRule="auto"/>
        <w:ind w:left="12784" w:right="111" w:firstLine="506"/>
        <w:jc w:val="both"/>
      </w:pPr>
    </w:p>
    <w:p w14:paraId="008B0EDA" w14:textId="77777777" w:rsidR="000C6C1A" w:rsidRDefault="000C6C1A" w:rsidP="000C6C1A">
      <w:pPr>
        <w:pStyle w:val="Corpotesto"/>
        <w:spacing w:line="453" w:lineRule="auto"/>
        <w:ind w:left="12784" w:right="111" w:firstLine="506"/>
        <w:jc w:val="both"/>
      </w:pPr>
    </w:p>
    <w:tbl>
      <w:tblPr>
        <w:tblStyle w:val="Grigliatabella"/>
        <w:tblW w:w="0" w:type="auto"/>
        <w:tblLook w:val="04A0" w:firstRow="1" w:lastRow="0" w:firstColumn="1" w:lastColumn="0" w:noHBand="0" w:noVBand="1"/>
      </w:tblPr>
      <w:tblGrid>
        <w:gridCol w:w="7330"/>
        <w:gridCol w:w="7330"/>
      </w:tblGrid>
      <w:tr w:rsidR="000C6C1A" w14:paraId="75DDBEB1" w14:textId="77777777" w:rsidTr="00864AE9">
        <w:trPr>
          <w:trHeight w:val="3135"/>
        </w:trPr>
        <w:tc>
          <w:tcPr>
            <w:tcW w:w="7330" w:type="dxa"/>
          </w:tcPr>
          <w:p w14:paraId="71C56AB4" w14:textId="77777777" w:rsidR="000C6C1A" w:rsidRDefault="000C6C1A" w:rsidP="00864AE9">
            <w:pPr>
              <w:pStyle w:val="Corpotesto"/>
              <w:spacing w:line="453" w:lineRule="auto"/>
              <w:ind w:right="111"/>
            </w:pPr>
            <w:r>
              <w:t>VALUTAZIONE</w:t>
            </w:r>
          </w:p>
          <w:p w14:paraId="3D9B6D5C" w14:textId="77777777" w:rsidR="000C6C1A" w:rsidRDefault="000C6C1A" w:rsidP="00864AE9">
            <w:pPr>
              <w:pStyle w:val="Corpotesto"/>
              <w:spacing w:line="453" w:lineRule="auto"/>
              <w:ind w:right="111"/>
            </w:pPr>
          </w:p>
          <w:p w14:paraId="0EBF2C14" w14:textId="77777777" w:rsidR="000C6C1A" w:rsidRPr="00F90B8B" w:rsidRDefault="000C6C1A" w:rsidP="00864AE9">
            <w:pPr>
              <w:pStyle w:val="Corpotesto"/>
              <w:numPr>
                <w:ilvl w:val="0"/>
                <w:numId w:val="3"/>
              </w:numPr>
              <w:spacing w:line="453" w:lineRule="auto"/>
              <w:ind w:right="111"/>
              <w:rPr>
                <w:b/>
                <w:bCs/>
              </w:rPr>
            </w:pPr>
            <w:r w:rsidRPr="00F90B8B">
              <w:rPr>
                <w:b/>
                <w:bCs/>
              </w:rPr>
              <w:t>OTTIMO</w:t>
            </w:r>
          </w:p>
        </w:tc>
        <w:tc>
          <w:tcPr>
            <w:tcW w:w="7330" w:type="dxa"/>
          </w:tcPr>
          <w:p w14:paraId="570AC3F2" w14:textId="77777777" w:rsidR="000C6C1A" w:rsidRDefault="000C6C1A" w:rsidP="00864AE9">
            <w:pPr>
              <w:pStyle w:val="Corpotesto"/>
              <w:spacing w:line="453" w:lineRule="auto"/>
              <w:ind w:right="111"/>
            </w:pPr>
            <w:r>
              <w:t>GIUDIZIO DESCRITTIVO</w:t>
            </w:r>
          </w:p>
          <w:p w14:paraId="530BFC18" w14:textId="77777777" w:rsidR="000C6C1A" w:rsidRDefault="000C6C1A" w:rsidP="00864AE9">
            <w:pPr>
              <w:pStyle w:val="Corpotesto"/>
              <w:spacing w:before="196" w:line="276" w:lineRule="auto"/>
              <w:ind w:right="495"/>
            </w:pPr>
            <w:r>
              <w:t>L’alunno partecipa in modo spontaneo e pertinente alle attività proposte. Ha una conoscenza completa ed approfondita dei contenuti affrontati. Utilizza le competenze acquisite in maniera personale ed autonoma. Sa effettuare sintesi significative e corrette utilizzando un linguaggio specifico adeguato.</w:t>
            </w:r>
          </w:p>
          <w:p w14:paraId="0DD3151D" w14:textId="77777777" w:rsidR="000C6C1A" w:rsidRDefault="000C6C1A" w:rsidP="00864AE9">
            <w:pPr>
              <w:pStyle w:val="Corpotesto"/>
              <w:spacing w:line="453" w:lineRule="auto"/>
              <w:ind w:right="111"/>
            </w:pPr>
            <w:r>
              <w:t>Si impegna sempre in modo costante e significativo.</w:t>
            </w:r>
          </w:p>
        </w:tc>
      </w:tr>
    </w:tbl>
    <w:p w14:paraId="64B4C0DA" w14:textId="395A2B8D" w:rsidR="000C6C1A" w:rsidRDefault="000C6C1A" w:rsidP="000C6C1A">
      <w:pPr>
        <w:pStyle w:val="Corpotesto"/>
        <w:spacing w:before="196" w:line="276" w:lineRule="auto"/>
        <w:ind w:left="112" w:right="495"/>
        <w:sectPr w:rsidR="000C6C1A">
          <w:pgSz w:w="16840" w:h="11910" w:orient="landscape"/>
          <w:pgMar w:top="1100" w:right="1300" w:bottom="1200" w:left="1020" w:header="0" w:footer="1002" w:gutter="0"/>
          <w:cols w:space="720"/>
        </w:sectPr>
      </w:pPr>
    </w:p>
    <w:tbl>
      <w:tblPr>
        <w:tblStyle w:val="Grigliatabella"/>
        <w:tblW w:w="0" w:type="auto"/>
        <w:tblLook w:val="04A0" w:firstRow="1" w:lastRow="0" w:firstColumn="1" w:lastColumn="0" w:noHBand="0" w:noVBand="1"/>
      </w:tblPr>
      <w:tblGrid>
        <w:gridCol w:w="7330"/>
        <w:gridCol w:w="7330"/>
      </w:tblGrid>
      <w:tr w:rsidR="00FD0813" w14:paraId="75A01825" w14:textId="77777777" w:rsidTr="003E0BBC">
        <w:trPr>
          <w:trHeight w:val="3135"/>
        </w:trPr>
        <w:tc>
          <w:tcPr>
            <w:tcW w:w="7330" w:type="dxa"/>
          </w:tcPr>
          <w:p w14:paraId="2BE305B7" w14:textId="77777777" w:rsidR="00FD0813" w:rsidRDefault="00FD0813" w:rsidP="003E0BBC">
            <w:pPr>
              <w:pStyle w:val="Corpotesto"/>
              <w:spacing w:line="453" w:lineRule="auto"/>
              <w:ind w:right="111"/>
            </w:pPr>
            <w:r>
              <w:lastRenderedPageBreak/>
              <w:t>VALUTAZIONE</w:t>
            </w:r>
          </w:p>
          <w:p w14:paraId="3F5F1B24" w14:textId="77777777" w:rsidR="00FD0813" w:rsidRDefault="00FD0813" w:rsidP="003E0BBC">
            <w:pPr>
              <w:pStyle w:val="Corpotesto"/>
              <w:spacing w:line="453" w:lineRule="auto"/>
              <w:ind w:right="111"/>
            </w:pPr>
          </w:p>
          <w:p w14:paraId="3EA10FDE" w14:textId="1977232D" w:rsidR="00FD0813" w:rsidRPr="00F90B8B" w:rsidRDefault="00FD0813" w:rsidP="003E0BBC">
            <w:pPr>
              <w:pStyle w:val="Corpotesto"/>
              <w:numPr>
                <w:ilvl w:val="0"/>
                <w:numId w:val="3"/>
              </w:numPr>
              <w:spacing w:line="453" w:lineRule="auto"/>
              <w:ind w:right="111"/>
              <w:rPr>
                <w:b/>
                <w:bCs/>
              </w:rPr>
            </w:pPr>
            <w:r>
              <w:rPr>
                <w:b/>
                <w:bCs/>
              </w:rPr>
              <w:t>DISTINTO</w:t>
            </w:r>
          </w:p>
        </w:tc>
        <w:tc>
          <w:tcPr>
            <w:tcW w:w="7330" w:type="dxa"/>
          </w:tcPr>
          <w:p w14:paraId="43EA7EAE" w14:textId="77777777" w:rsidR="00FD0813" w:rsidRDefault="00FD0813" w:rsidP="003E0BBC">
            <w:pPr>
              <w:pStyle w:val="Corpotesto"/>
              <w:spacing w:line="453" w:lineRule="auto"/>
              <w:ind w:right="111"/>
            </w:pPr>
            <w:r>
              <w:t>GIUDIZIO DESCRITTIVO</w:t>
            </w:r>
          </w:p>
          <w:p w14:paraId="34A33E77" w14:textId="78DAB300" w:rsidR="00FD0813" w:rsidRDefault="00FD0813" w:rsidP="00FD0813">
            <w:pPr>
              <w:pStyle w:val="Corpotesto"/>
              <w:spacing w:before="196" w:line="276" w:lineRule="auto"/>
              <w:ind w:right="495"/>
            </w:pPr>
            <w:r>
              <w:t>L’alunno partecipa in modo spontaneo alle attività proposte. Ha una conoscenza quasi completa dei contenuti affrontati e, in situazioni note, utilizza le competenze acquisite in maniera autonoma. Sa effettuare sintesi corrette utilizzando un linguaggio adeguato. Si impegna in modo significativo durante le attività proposte.</w:t>
            </w:r>
          </w:p>
        </w:tc>
      </w:tr>
    </w:tbl>
    <w:p w14:paraId="41A35F2C" w14:textId="77777777" w:rsidR="00FD0813" w:rsidRDefault="00FD0813" w:rsidP="00FD0813">
      <w:pPr>
        <w:pStyle w:val="Corpotesto"/>
        <w:spacing w:line="453" w:lineRule="auto"/>
        <w:ind w:right="111"/>
      </w:pPr>
    </w:p>
    <w:p w14:paraId="5A5CE07B" w14:textId="1FAA8BC3" w:rsidR="00FD0813" w:rsidRDefault="00FD0813" w:rsidP="00FA5479">
      <w:pPr>
        <w:pStyle w:val="Corpotesto"/>
        <w:spacing w:line="453" w:lineRule="auto"/>
        <w:ind w:right="111"/>
        <w:jc w:val="right"/>
      </w:pPr>
    </w:p>
    <w:p w14:paraId="6CC075BA" w14:textId="2E71621F" w:rsidR="00FD0813" w:rsidRDefault="00FD0813" w:rsidP="00FA5479">
      <w:pPr>
        <w:pStyle w:val="Corpotesto"/>
        <w:spacing w:line="453" w:lineRule="auto"/>
        <w:ind w:right="111"/>
        <w:jc w:val="right"/>
      </w:pPr>
    </w:p>
    <w:tbl>
      <w:tblPr>
        <w:tblStyle w:val="Grigliatabella"/>
        <w:tblW w:w="0" w:type="auto"/>
        <w:tblLook w:val="04A0" w:firstRow="1" w:lastRow="0" w:firstColumn="1" w:lastColumn="0" w:noHBand="0" w:noVBand="1"/>
      </w:tblPr>
      <w:tblGrid>
        <w:gridCol w:w="7330"/>
        <w:gridCol w:w="7330"/>
      </w:tblGrid>
      <w:tr w:rsidR="00FD0813" w14:paraId="0149206C" w14:textId="77777777" w:rsidTr="003E0BBC">
        <w:trPr>
          <w:trHeight w:val="3135"/>
        </w:trPr>
        <w:tc>
          <w:tcPr>
            <w:tcW w:w="7330" w:type="dxa"/>
          </w:tcPr>
          <w:p w14:paraId="53FC083D" w14:textId="77777777" w:rsidR="00FD0813" w:rsidRDefault="00FD0813" w:rsidP="003E0BBC">
            <w:pPr>
              <w:pStyle w:val="Corpotesto"/>
              <w:spacing w:line="453" w:lineRule="auto"/>
              <w:ind w:right="111"/>
            </w:pPr>
            <w:r>
              <w:t>VALUTAZIONE</w:t>
            </w:r>
          </w:p>
          <w:p w14:paraId="06D4DD03" w14:textId="77777777" w:rsidR="00FD0813" w:rsidRDefault="00FD0813" w:rsidP="003E0BBC">
            <w:pPr>
              <w:pStyle w:val="Corpotesto"/>
              <w:spacing w:line="453" w:lineRule="auto"/>
              <w:ind w:right="111"/>
            </w:pPr>
          </w:p>
          <w:p w14:paraId="2F2F6F31" w14:textId="26649797" w:rsidR="00FD0813" w:rsidRPr="00F90B8B" w:rsidRDefault="00FD0813" w:rsidP="003E0BBC">
            <w:pPr>
              <w:pStyle w:val="Corpotesto"/>
              <w:numPr>
                <w:ilvl w:val="0"/>
                <w:numId w:val="3"/>
              </w:numPr>
              <w:spacing w:line="453" w:lineRule="auto"/>
              <w:ind w:right="111"/>
              <w:rPr>
                <w:b/>
                <w:bCs/>
              </w:rPr>
            </w:pPr>
            <w:r>
              <w:rPr>
                <w:b/>
                <w:bCs/>
              </w:rPr>
              <w:t>BUONO</w:t>
            </w:r>
          </w:p>
        </w:tc>
        <w:tc>
          <w:tcPr>
            <w:tcW w:w="7330" w:type="dxa"/>
          </w:tcPr>
          <w:p w14:paraId="49C97FFE" w14:textId="77777777" w:rsidR="00FD0813" w:rsidRDefault="00FD0813" w:rsidP="003E0BBC">
            <w:pPr>
              <w:pStyle w:val="Corpotesto"/>
              <w:spacing w:line="453" w:lineRule="auto"/>
              <w:ind w:right="111"/>
            </w:pPr>
            <w:r>
              <w:t>GIUDIZIO DESCRITTIVO</w:t>
            </w:r>
          </w:p>
          <w:p w14:paraId="52402144" w14:textId="282A3FFA" w:rsidR="00FD0813" w:rsidRDefault="00FD0813" w:rsidP="003E0BBC">
            <w:pPr>
              <w:pStyle w:val="Corpotesto"/>
              <w:spacing w:before="196" w:line="276" w:lineRule="auto"/>
              <w:ind w:right="495"/>
            </w:pPr>
            <w:r>
              <w:t>L’alunno partecipa con discreta attenzione alle attività proposte e conosce discretamente i contenuti delle attività proposte. In situazioni note, utilizza le competenze acquisite e si impegna in modo corretto.</w:t>
            </w:r>
          </w:p>
        </w:tc>
      </w:tr>
    </w:tbl>
    <w:p w14:paraId="4ECE1B59" w14:textId="77777777" w:rsidR="00FD0813" w:rsidRDefault="00FD0813" w:rsidP="00FD0813">
      <w:pPr>
        <w:pStyle w:val="Corpotesto"/>
        <w:spacing w:line="453" w:lineRule="auto"/>
        <w:ind w:right="111"/>
      </w:pPr>
    </w:p>
    <w:p w14:paraId="3EF868A9" w14:textId="77777777" w:rsidR="00FD0813" w:rsidRDefault="00FD0813" w:rsidP="00FA5479">
      <w:pPr>
        <w:pStyle w:val="Corpotesto"/>
        <w:spacing w:line="453" w:lineRule="auto"/>
        <w:ind w:right="111"/>
        <w:jc w:val="right"/>
      </w:pPr>
    </w:p>
    <w:p w14:paraId="11F4FF24" w14:textId="77777777" w:rsidR="00FD0813" w:rsidRDefault="00FD0813" w:rsidP="00FA5479">
      <w:pPr>
        <w:pStyle w:val="Corpotesto"/>
        <w:spacing w:line="453" w:lineRule="auto"/>
        <w:ind w:right="111"/>
        <w:jc w:val="right"/>
      </w:pPr>
    </w:p>
    <w:tbl>
      <w:tblPr>
        <w:tblStyle w:val="Grigliatabella"/>
        <w:tblW w:w="0" w:type="auto"/>
        <w:tblLook w:val="04A0" w:firstRow="1" w:lastRow="0" w:firstColumn="1" w:lastColumn="0" w:noHBand="0" w:noVBand="1"/>
      </w:tblPr>
      <w:tblGrid>
        <w:gridCol w:w="7330"/>
        <w:gridCol w:w="7330"/>
      </w:tblGrid>
      <w:tr w:rsidR="00FD0813" w14:paraId="5D819017" w14:textId="77777777" w:rsidTr="003E0BBC">
        <w:trPr>
          <w:trHeight w:val="3135"/>
        </w:trPr>
        <w:tc>
          <w:tcPr>
            <w:tcW w:w="7330" w:type="dxa"/>
          </w:tcPr>
          <w:p w14:paraId="05DA9DFD" w14:textId="77777777" w:rsidR="00FD0813" w:rsidRDefault="00FD0813" w:rsidP="003E0BBC">
            <w:pPr>
              <w:pStyle w:val="Corpotesto"/>
              <w:spacing w:line="453" w:lineRule="auto"/>
              <w:ind w:right="111"/>
            </w:pPr>
            <w:r>
              <w:lastRenderedPageBreak/>
              <w:t>VALUTAZIONE</w:t>
            </w:r>
          </w:p>
          <w:p w14:paraId="2EEB977A" w14:textId="77777777" w:rsidR="00FD0813" w:rsidRDefault="00FD0813" w:rsidP="003E0BBC">
            <w:pPr>
              <w:pStyle w:val="Corpotesto"/>
              <w:spacing w:line="453" w:lineRule="auto"/>
              <w:ind w:right="111"/>
            </w:pPr>
          </w:p>
          <w:p w14:paraId="1F1EEF60" w14:textId="55E1ED95" w:rsidR="00FD0813" w:rsidRPr="00F90B8B" w:rsidRDefault="00FD0813" w:rsidP="003E0BBC">
            <w:pPr>
              <w:pStyle w:val="Corpotesto"/>
              <w:numPr>
                <w:ilvl w:val="0"/>
                <w:numId w:val="3"/>
              </w:numPr>
              <w:spacing w:line="453" w:lineRule="auto"/>
              <w:ind w:right="111"/>
              <w:rPr>
                <w:b/>
                <w:bCs/>
              </w:rPr>
            </w:pPr>
            <w:r>
              <w:rPr>
                <w:b/>
                <w:bCs/>
              </w:rPr>
              <w:t xml:space="preserve">SUFFICIENTE </w:t>
            </w:r>
          </w:p>
        </w:tc>
        <w:tc>
          <w:tcPr>
            <w:tcW w:w="7330" w:type="dxa"/>
          </w:tcPr>
          <w:p w14:paraId="00D1F75E" w14:textId="77777777" w:rsidR="00FD0813" w:rsidRDefault="00FD0813" w:rsidP="003E0BBC">
            <w:pPr>
              <w:pStyle w:val="Corpotesto"/>
              <w:spacing w:line="453" w:lineRule="auto"/>
              <w:ind w:right="111"/>
            </w:pPr>
            <w:r>
              <w:t>GIUDIZIO DESCRITTIVO</w:t>
            </w:r>
          </w:p>
          <w:p w14:paraId="120B7B30" w14:textId="2F1B7C17" w:rsidR="00FD0813" w:rsidRDefault="00FD0813" w:rsidP="003E0BBC">
            <w:pPr>
              <w:pStyle w:val="Corpotesto"/>
              <w:spacing w:before="196" w:line="276" w:lineRule="auto"/>
              <w:ind w:right="495"/>
            </w:pPr>
            <w:r>
              <w:t>Solo in situazioni note e con il supporto dell’insegnante</w:t>
            </w:r>
            <w:r w:rsidR="00BB61D7">
              <w:t xml:space="preserve">, l’alunno dimostra di conoscere gli elementi essenziali dei temi affrontati. Utilizza le competenze di base in maniera elementare. Il linguaggio utilizzato è sostanzialmente corretto e l’impegno risulta sufficiente. </w:t>
            </w:r>
          </w:p>
        </w:tc>
      </w:tr>
    </w:tbl>
    <w:p w14:paraId="5E4DE0F1" w14:textId="77777777" w:rsidR="00FD0813" w:rsidRDefault="00FD0813" w:rsidP="00FD0813">
      <w:pPr>
        <w:pStyle w:val="Corpotesto"/>
        <w:spacing w:line="453" w:lineRule="auto"/>
        <w:ind w:right="111"/>
      </w:pPr>
    </w:p>
    <w:p w14:paraId="6C02D2C1" w14:textId="77777777" w:rsidR="00FD0813" w:rsidRDefault="00FD0813" w:rsidP="00FA5479">
      <w:pPr>
        <w:pStyle w:val="Corpotesto"/>
        <w:spacing w:line="453" w:lineRule="auto"/>
        <w:ind w:right="111"/>
        <w:jc w:val="right"/>
      </w:pPr>
    </w:p>
    <w:p w14:paraId="40D3B33F" w14:textId="77777777" w:rsidR="00FD0813" w:rsidRDefault="00FD0813" w:rsidP="00FA5479">
      <w:pPr>
        <w:pStyle w:val="Corpotesto"/>
        <w:spacing w:line="453" w:lineRule="auto"/>
        <w:ind w:right="111"/>
        <w:jc w:val="right"/>
      </w:pPr>
    </w:p>
    <w:p w14:paraId="7E854AC9" w14:textId="77777777" w:rsidR="00FD0813" w:rsidRDefault="00FD0813" w:rsidP="00FA5479">
      <w:pPr>
        <w:pStyle w:val="Corpotesto"/>
        <w:spacing w:line="453" w:lineRule="auto"/>
        <w:ind w:right="111"/>
        <w:jc w:val="right"/>
      </w:pPr>
    </w:p>
    <w:p w14:paraId="513BC090" w14:textId="77777777" w:rsidR="00FD0813" w:rsidRDefault="00FD0813" w:rsidP="00FA5479">
      <w:pPr>
        <w:pStyle w:val="Corpotesto"/>
        <w:spacing w:line="453" w:lineRule="auto"/>
        <w:ind w:right="111"/>
        <w:jc w:val="right"/>
      </w:pPr>
    </w:p>
    <w:p w14:paraId="3AA8DC47" w14:textId="77777777" w:rsidR="00FD0813" w:rsidRDefault="00FD0813" w:rsidP="00FA5479">
      <w:pPr>
        <w:pStyle w:val="Corpotesto"/>
        <w:spacing w:line="453" w:lineRule="auto"/>
        <w:ind w:right="111"/>
        <w:jc w:val="right"/>
      </w:pPr>
    </w:p>
    <w:p w14:paraId="4911A1FE" w14:textId="77777777" w:rsidR="00FD0813" w:rsidRDefault="00FD0813" w:rsidP="00FA5479">
      <w:pPr>
        <w:pStyle w:val="Corpotesto"/>
        <w:spacing w:line="453" w:lineRule="auto"/>
        <w:ind w:right="111"/>
        <w:jc w:val="right"/>
      </w:pPr>
    </w:p>
    <w:p w14:paraId="0E9E8296" w14:textId="77777777" w:rsidR="00FD0813" w:rsidRDefault="00FD0813" w:rsidP="00FA5479">
      <w:pPr>
        <w:pStyle w:val="Corpotesto"/>
        <w:spacing w:line="453" w:lineRule="auto"/>
        <w:ind w:right="111"/>
        <w:jc w:val="right"/>
      </w:pPr>
    </w:p>
    <w:p w14:paraId="3112045E" w14:textId="77777777" w:rsidR="00FD0813" w:rsidRDefault="00FD0813" w:rsidP="00FA5479">
      <w:pPr>
        <w:pStyle w:val="Corpotesto"/>
        <w:spacing w:line="453" w:lineRule="auto"/>
        <w:ind w:right="111"/>
        <w:jc w:val="right"/>
      </w:pPr>
    </w:p>
    <w:p w14:paraId="40305961" w14:textId="77777777" w:rsidR="00FD0813" w:rsidRDefault="00FD0813" w:rsidP="00FA5479">
      <w:pPr>
        <w:pStyle w:val="Corpotesto"/>
        <w:spacing w:line="453" w:lineRule="auto"/>
        <w:ind w:right="111"/>
        <w:jc w:val="right"/>
      </w:pPr>
    </w:p>
    <w:p w14:paraId="049BDAB7" w14:textId="77777777" w:rsidR="00FD0813" w:rsidRDefault="00FD0813" w:rsidP="00FA5479">
      <w:pPr>
        <w:pStyle w:val="Corpotesto"/>
        <w:spacing w:line="453" w:lineRule="auto"/>
        <w:ind w:right="111"/>
        <w:jc w:val="right"/>
      </w:pPr>
    </w:p>
    <w:p w14:paraId="42ABEA4C" w14:textId="77777777" w:rsidR="00FD0813" w:rsidRDefault="00FD0813" w:rsidP="00FA5479">
      <w:pPr>
        <w:pStyle w:val="Corpotesto"/>
        <w:spacing w:line="453" w:lineRule="auto"/>
        <w:ind w:right="111"/>
        <w:jc w:val="right"/>
      </w:pPr>
    </w:p>
    <w:p w14:paraId="640ACF3A" w14:textId="77777777" w:rsidR="00FD0813" w:rsidRDefault="00FD0813" w:rsidP="00FA5479">
      <w:pPr>
        <w:pStyle w:val="Corpotesto"/>
        <w:spacing w:line="453" w:lineRule="auto"/>
        <w:ind w:right="111"/>
        <w:jc w:val="right"/>
      </w:pPr>
    </w:p>
    <w:p w14:paraId="1FFEC097" w14:textId="77777777" w:rsidR="00FD0813" w:rsidRDefault="00FD0813" w:rsidP="00FA5479">
      <w:pPr>
        <w:pStyle w:val="Corpotesto"/>
        <w:spacing w:line="453" w:lineRule="auto"/>
        <w:ind w:right="111"/>
        <w:jc w:val="right"/>
      </w:pPr>
    </w:p>
    <w:p w14:paraId="2AEEF2BD" w14:textId="77777777" w:rsidR="00FD0813" w:rsidRDefault="00FD0813" w:rsidP="00FA5479">
      <w:pPr>
        <w:pStyle w:val="Corpotesto"/>
        <w:spacing w:line="453" w:lineRule="auto"/>
        <w:ind w:right="111"/>
        <w:jc w:val="right"/>
      </w:pPr>
    </w:p>
    <w:p w14:paraId="7C8BD22A" w14:textId="0B2F26C4" w:rsidR="00FF2FAC" w:rsidRDefault="00FA5479" w:rsidP="00FA5479">
      <w:pPr>
        <w:pStyle w:val="Corpotesto"/>
        <w:spacing w:line="453" w:lineRule="auto"/>
        <w:ind w:right="111"/>
        <w:jc w:val="right"/>
      </w:pPr>
      <w:r>
        <w:t>24-06-21</w:t>
      </w:r>
    </w:p>
    <w:p w14:paraId="61CAEA32" w14:textId="76EE0F18" w:rsidR="00FA5479" w:rsidRDefault="00FA5479" w:rsidP="00FA5479">
      <w:pPr>
        <w:pStyle w:val="Corpotesto"/>
        <w:spacing w:line="453" w:lineRule="auto"/>
        <w:ind w:right="111"/>
        <w:jc w:val="right"/>
      </w:pPr>
      <w:r>
        <w:t>Gian Nicola Tassi</w:t>
      </w:r>
    </w:p>
    <w:p w14:paraId="25C60EC5" w14:textId="78C1B9A5" w:rsidR="00FA5479" w:rsidRDefault="00FA5479" w:rsidP="00FA5479">
      <w:pPr>
        <w:pStyle w:val="Corpotesto"/>
        <w:spacing w:line="453" w:lineRule="auto"/>
        <w:ind w:right="111"/>
        <w:jc w:val="right"/>
      </w:pPr>
      <w:r>
        <w:t>Rita Gennari</w:t>
      </w:r>
    </w:p>
    <w:p w14:paraId="3AFBDD76" w14:textId="47C125AE" w:rsidR="00FA5479" w:rsidRDefault="00FA5479" w:rsidP="00FA5479">
      <w:pPr>
        <w:pStyle w:val="Corpotesto"/>
        <w:spacing w:line="453" w:lineRule="auto"/>
        <w:ind w:right="111"/>
        <w:jc w:val="right"/>
      </w:pPr>
      <w:r>
        <w:t>Emanuela Francesca Perini</w:t>
      </w:r>
    </w:p>
    <w:p w14:paraId="2BB82A5B" w14:textId="0EF198DC" w:rsidR="00FA5479" w:rsidRDefault="00FA5479" w:rsidP="00FA5479">
      <w:pPr>
        <w:pStyle w:val="Corpotesto"/>
        <w:spacing w:line="453" w:lineRule="auto"/>
        <w:ind w:right="111"/>
        <w:jc w:val="right"/>
      </w:pPr>
      <w:r>
        <w:t>Incontro svolto dalle 16:30 alle 18:30</w:t>
      </w:r>
    </w:p>
    <w:p w14:paraId="6581EABD" w14:textId="4D38BF42" w:rsidR="00A6003F" w:rsidRDefault="00A6003F" w:rsidP="00FA5479">
      <w:pPr>
        <w:pStyle w:val="Corpotesto"/>
        <w:spacing w:line="453" w:lineRule="auto"/>
        <w:ind w:right="111"/>
        <w:jc w:val="right"/>
      </w:pPr>
      <w:r>
        <w:t>Confronto e discussione per uniformare la valutazione di Religione Cattolica alla valutazione delle altre discipline.</w:t>
      </w:r>
    </w:p>
    <w:p w14:paraId="150E198D" w14:textId="7C7B3C8A" w:rsidR="00256311" w:rsidRDefault="00256311" w:rsidP="00FA5479">
      <w:pPr>
        <w:pStyle w:val="Corpotesto"/>
        <w:spacing w:line="453" w:lineRule="auto"/>
        <w:ind w:right="111"/>
        <w:jc w:val="right"/>
      </w:pPr>
      <w:r>
        <w:t xml:space="preserve">Realizzazione della tabella contenenti i livelli raggiunti per la stesura del giudizio finale. </w:t>
      </w:r>
    </w:p>
    <w:p w14:paraId="7E9652E3" w14:textId="67F6C0CE" w:rsidR="00FF2FAC" w:rsidRDefault="00FF2FAC" w:rsidP="004C5D6C">
      <w:pPr>
        <w:pStyle w:val="Corpotesto"/>
        <w:spacing w:line="453" w:lineRule="auto"/>
        <w:ind w:right="111"/>
      </w:pPr>
    </w:p>
    <w:p w14:paraId="004F7FDF" w14:textId="77777777" w:rsidR="00FF2FAC" w:rsidRDefault="00FF2FAC" w:rsidP="00FF2FAC">
      <w:pPr>
        <w:pStyle w:val="Corpotesto"/>
        <w:spacing w:line="453" w:lineRule="auto"/>
        <w:ind w:right="111"/>
        <w:jc w:val="right"/>
      </w:pPr>
    </w:p>
    <w:sectPr w:rsidR="00FF2FAC">
      <w:pgSz w:w="16840" w:h="11910" w:orient="landscape"/>
      <w:pgMar w:top="1100" w:right="1300" w:bottom="1200" w:left="102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56FE8" w14:textId="77777777" w:rsidR="00D14B18" w:rsidRDefault="00D14B18">
      <w:r>
        <w:separator/>
      </w:r>
    </w:p>
  </w:endnote>
  <w:endnote w:type="continuationSeparator" w:id="0">
    <w:p w14:paraId="4B54A8DA" w14:textId="77777777" w:rsidR="00D14B18" w:rsidRDefault="00D1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panose1 w:val="020F0502020204030204"/>
    <w:charset w:val="00"/>
    <w:family w:val="swiss"/>
    <w:pitch w:val="variable"/>
    <w:sig w:usb0="E10002FF" w:usb1="5000E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D12A" w14:textId="77777777" w:rsidR="00514F3F" w:rsidRDefault="00D14B18">
    <w:pPr>
      <w:pStyle w:val="Corpotesto"/>
      <w:spacing w:line="14" w:lineRule="auto"/>
      <w:rPr>
        <w:sz w:val="20"/>
      </w:rPr>
    </w:pPr>
    <w:r>
      <w:pict w14:anchorId="3D70A2F2">
        <v:shapetype id="_x0000_t202" coordsize="21600,21600" o:spt="202" path="m,l,21600r21600,l21600,xe">
          <v:stroke joinstyle="miter"/>
          <v:path gradientshapeok="t" o:connecttype="rect"/>
        </v:shapetype>
        <v:shape id="_x0000_s1025" type="#_x0000_t202" style="position:absolute;margin-left:762.45pt;margin-top:534.2pt;width:11.6pt;height:13.05pt;z-index:-251658752;mso-position-horizontal-relative:page;mso-position-vertical-relative:page" filled="f" stroked="f">
          <v:textbox inset="0,0,0,0">
            <w:txbxContent>
              <w:p w14:paraId="2527FCB3" w14:textId="77777777" w:rsidR="00514F3F" w:rsidRDefault="00EC2575">
                <w:pPr>
                  <w:pStyle w:val="Corpotesto"/>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02F49" w14:textId="77777777" w:rsidR="00D14B18" w:rsidRDefault="00D14B18">
      <w:r>
        <w:separator/>
      </w:r>
    </w:p>
  </w:footnote>
  <w:footnote w:type="continuationSeparator" w:id="0">
    <w:p w14:paraId="2017605D" w14:textId="77777777" w:rsidR="00D14B18" w:rsidRDefault="00D14B18">
      <w:r>
        <w:continuationSeparator/>
      </w:r>
    </w:p>
  </w:footnote>
  <w:footnote w:id="1">
    <w:p w14:paraId="1A84A441" w14:textId="77777777" w:rsidR="000C6C1A" w:rsidRPr="004C5D6C" w:rsidRDefault="000C6C1A" w:rsidP="000C6C1A">
      <w:pPr>
        <w:pStyle w:val="Testonotaapidipagina"/>
        <w:rPr>
          <w:i/>
          <w:iCs/>
        </w:rPr>
      </w:pPr>
      <w:r>
        <w:rPr>
          <w:rStyle w:val="Rimandonotaapidipagina"/>
        </w:rPr>
        <w:footnoteRef/>
      </w:r>
      <w:r>
        <w:t xml:space="preserve"> </w:t>
      </w:r>
      <w:r>
        <w:rPr>
          <w:i/>
          <w:iCs/>
        </w:rPr>
        <w:t xml:space="preserve">Cfr </w:t>
      </w:r>
      <w:hyperlink r:id="rId1" w:history="1">
        <w:r w:rsidRPr="000C64AF">
          <w:rPr>
            <w:rStyle w:val="Collegamentoipertestuale"/>
            <w:i/>
            <w:iCs/>
          </w:rPr>
          <w:t>https://www.istruzione.it/valutazione-scuola-primaria/allegati/ordinanza-172_4-12-2020.pdf</w:t>
        </w:r>
      </w:hyperlink>
      <w:r>
        <w:rPr>
          <w:i/>
          <w:iC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C3684"/>
    <w:multiLevelType w:val="hybridMultilevel"/>
    <w:tmpl w:val="2C202C12"/>
    <w:lvl w:ilvl="0" w:tplc="CC0A12DE">
      <w:start w:val="24"/>
      <w:numFmt w:val="bullet"/>
      <w:lvlText w:val="-"/>
      <w:lvlJc w:val="left"/>
      <w:pPr>
        <w:ind w:left="720" w:hanging="360"/>
      </w:pPr>
      <w:rPr>
        <w:rFonts w:ascii="Carlito" w:eastAsia="Carlito" w:hAnsi="Carlito" w:cs="Carlit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531D74"/>
    <w:multiLevelType w:val="hybridMultilevel"/>
    <w:tmpl w:val="3E9AFFBA"/>
    <w:lvl w:ilvl="0" w:tplc="1FA68CF2">
      <w:start w:val="1"/>
      <w:numFmt w:val="decimal"/>
      <w:lvlText w:val="%1"/>
      <w:lvlJc w:val="left"/>
      <w:pPr>
        <w:ind w:left="833" w:hanging="361"/>
      </w:pPr>
      <w:rPr>
        <w:rFonts w:ascii="Carlito" w:eastAsia="Carlito" w:hAnsi="Carlito" w:cs="Carlito" w:hint="default"/>
        <w:w w:val="100"/>
        <w:sz w:val="22"/>
        <w:szCs w:val="22"/>
        <w:lang w:val="it-IT" w:eastAsia="en-US" w:bidi="ar-SA"/>
      </w:rPr>
    </w:lvl>
    <w:lvl w:ilvl="1" w:tplc="BE4C1C70">
      <w:numFmt w:val="bullet"/>
      <w:lvlText w:val="•"/>
      <w:lvlJc w:val="left"/>
      <w:pPr>
        <w:ind w:left="2207" w:hanging="361"/>
      </w:pPr>
      <w:rPr>
        <w:rFonts w:hint="default"/>
        <w:lang w:val="it-IT" w:eastAsia="en-US" w:bidi="ar-SA"/>
      </w:rPr>
    </w:lvl>
    <w:lvl w:ilvl="2" w:tplc="588EA144">
      <w:numFmt w:val="bullet"/>
      <w:lvlText w:val="•"/>
      <w:lvlJc w:val="left"/>
      <w:pPr>
        <w:ind w:left="3575" w:hanging="361"/>
      </w:pPr>
      <w:rPr>
        <w:rFonts w:hint="default"/>
        <w:lang w:val="it-IT" w:eastAsia="en-US" w:bidi="ar-SA"/>
      </w:rPr>
    </w:lvl>
    <w:lvl w:ilvl="3" w:tplc="271499B8">
      <w:numFmt w:val="bullet"/>
      <w:lvlText w:val="•"/>
      <w:lvlJc w:val="left"/>
      <w:pPr>
        <w:ind w:left="4943" w:hanging="361"/>
      </w:pPr>
      <w:rPr>
        <w:rFonts w:hint="default"/>
        <w:lang w:val="it-IT" w:eastAsia="en-US" w:bidi="ar-SA"/>
      </w:rPr>
    </w:lvl>
    <w:lvl w:ilvl="4" w:tplc="8FF64FD0">
      <w:numFmt w:val="bullet"/>
      <w:lvlText w:val="•"/>
      <w:lvlJc w:val="left"/>
      <w:pPr>
        <w:ind w:left="6311" w:hanging="361"/>
      </w:pPr>
      <w:rPr>
        <w:rFonts w:hint="default"/>
        <w:lang w:val="it-IT" w:eastAsia="en-US" w:bidi="ar-SA"/>
      </w:rPr>
    </w:lvl>
    <w:lvl w:ilvl="5" w:tplc="4F6C36CA">
      <w:numFmt w:val="bullet"/>
      <w:lvlText w:val="•"/>
      <w:lvlJc w:val="left"/>
      <w:pPr>
        <w:ind w:left="7679" w:hanging="361"/>
      </w:pPr>
      <w:rPr>
        <w:rFonts w:hint="default"/>
        <w:lang w:val="it-IT" w:eastAsia="en-US" w:bidi="ar-SA"/>
      </w:rPr>
    </w:lvl>
    <w:lvl w:ilvl="6" w:tplc="6D40C9FA">
      <w:numFmt w:val="bullet"/>
      <w:lvlText w:val="•"/>
      <w:lvlJc w:val="left"/>
      <w:pPr>
        <w:ind w:left="9047" w:hanging="361"/>
      </w:pPr>
      <w:rPr>
        <w:rFonts w:hint="default"/>
        <w:lang w:val="it-IT" w:eastAsia="en-US" w:bidi="ar-SA"/>
      </w:rPr>
    </w:lvl>
    <w:lvl w:ilvl="7" w:tplc="1B667C04">
      <w:numFmt w:val="bullet"/>
      <w:lvlText w:val="•"/>
      <w:lvlJc w:val="left"/>
      <w:pPr>
        <w:ind w:left="10414" w:hanging="361"/>
      </w:pPr>
      <w:rPr>
        <w:rFonts w:hint="default"/>
        <w:lang w:val="it-IT" w:eastAsia="en-US" w:bidi="ar-SA"/>
      </w:rPr>
    </w:lvl>
    <w:lvl w:ilvl="8" w:tplc="186C4F48">
      <w:numFmt w:val="bullet"/>
      <w:lvlText w:val="•"/>
      <w:lvlJc w:val="left"/>
      <w:pPr>
        <w:ind w:left="11782" w:hanging="361"/>
      </w:pPr>
      <w:rPr>
        <w:rFonts w:hint="default"/>
        <w:lang w:val="it-IT" w:eastAsia="en-US" w:bidi="ar-SA"/>
      </w:rPr>
    </w:lvl>
  </w:abstractNum>
  <w:abstractNum w:abstractNumId="2" w15:restartNumberingAfterBreak="0">
    <w:nsid w:val="7B9019BE"/>
    <w:multiLevelType w:val="hybridMultilevel"/>
    <w:tmpl w:val="7FCAFCF6"/>
    <w:lvl w:ilvl="0" w:tplc="FD461C5C">
      <w:start w:val="1"/>
      <w:numFmt w:val="decimal"/>
      <w:lvlText w:val="%1."/>
      <w:lvlJc w:val="left"/>
      <w:pPr>
        <w:ind w:left="821" w:hanging="709"/>
      </w:pPr>
      <w:rPr>
        <w:rFonts w:ascii="Carlito" w:eastAsia="Carlito" w:hAnsi="Carlito" w:cs="Carlito" w:hint="default"/>
        <w:w w:val="100"/>
        <w:sz w:val="22"/>
        <w:szCs w:val="22"/>
        <w:lang w:val="it-IT" w:eastAsia="en-US" w:bidi="ar-SA"/>
      </w:rPr>
    </w:lvl>
    <w:lvl w:ilvl="1" w:tplc="4EF4361E">
      <w:start w:val="1"/>
      <w:numFmt w:val="decimal"/>
      <w:lvlText w:val="%2"/>
      <w:lvlJc w:val="left"/>
      <w:pPr>
        <w:ind w:left="833" w:hanging="361"/>
      </w:pPr>
      <w:rPr>
        <w:rFonts w:ascii="Carlito" w:eastAsia="Carlito" w:hAnsi="Carlito" w:cs="Carlito" w:hint="default"/>
        <w:w w:val="100"/>
        <w:sz w:val="22"/>
        <w:szCs w:val="22"/>
        <w:lang w:val="it-IT" w:eastAsia="en-US" w:bidi="ar-SA"/>
      </w:rPr>
    </w:lvl>
    <w:lvl w:ilvl="2" w:tplc="71EE4E2A">
      <w:numFmt w:val="bullet"/>
      <w:lvlText w:val="•"/>
      <w:lvlJc w:val="left"/>
      <w:pPr>
        <w:ind w:left="2359" w:hanging="361"/>
      </w:pPr>
      <w:rPr>
        <w:rFonts w:hint="default"/>
        <w:lang w:val="it-IT" w:eastAsia="en-US" w:bidi="ar-SA"/>
      </w:rPr>
    </w:lvl>
    <w:lvl w:ilvl="3" w:tplc="0EECD478">
      <w:numFmt w:val="bullet"/>
      <w:lvlText w:val="•"/>
      <w:lvlJc w:val="left"/>
      <w:pPr>
        <w:ind w:left="3879" w:hanging="361"/>
      </w:pPr>
      <w:rPr>
        <w:rFonts w:hint="default"/>
        <w:lang w:val="it-IT" w:eastAsia="en-US" w:bidi="ar-SA"/>
      </w:rPr>
    </w:lvl>
    <w:lvl w:ilvl="4" w:tplc="B25CF0A2">
      <w:numFmt w:val="bullet"/>
      <w:lvlText w:val="•"/>
      <w:lvlJc w:val="left"/>
      <w:pPr>
        <w:ind w:left="5399" w:hanging="361"/>
      </w:pPr>
      <w:rPr>
        <w:rFonts w:hint="default"/>
        <w:lang w:val="it-IT" w:eastAsia="en-US" w:bidi="ar-SA"/>
      </w:rPr>
    </w:lvl>
    <w:lvl w:ilvl="5" w:tplc="1122C63C">
      <w:numFmt w:val="bullet"/>
      <w:lvlText w:val="•"/>
      <w:lvlJc w:val="left"/>
      <w:pPr>
        <w:ind w:left="6919" w:hanging="361"/>
      </w:pPr>
      <w:rPr>
        <w:rFonts w:hint="default"/>
        <w:lang w:val="it-IT" w:eastAsia="en-US" w:bidi="ar-SA"/>
      </w:rPr>
    </w:lvl>
    <w:lvl w:ilvl="6" w:tplc="813ECFFE">
      <w:numFmt w:val="bullet"/>
      <w:lvlText w:val="•"/>
      <w:lvlJc w:val="left"/>
      <w:pPr>
        <w:ind w:left="8439" w:hanging="361"/>
      </w:pPr>
      <w:rPr>
        <w:rFonts w:hint="default"/>
        <w:lang w:val="it-IT" w:eastAsia="en-US" w:bidi="ar-SA"/>
      </w:rPr>
    </w:lvl>
    <w:lvl w:ilvl="7" w:tplc="BBFAFD46">
      <w:numFmt w:val="bullet"/>
      <w:lvlText w:val="•"/>
      <w:lvlJc w:val="left"/>
      <w:pPr>
        <w:ind w:left="9958" w:hanging="361"/>
      </w:pPr>
      <w:rPr>
        <w:rFonts w:hint="default"/>
        <w:lang w:val="it-IT" w:eastAsia="en-US" w:bidi="ar-SA"/>
      </w:rPr>
    </w:lvl>
    <w:lvl w:ilvl="8" w:tplc="3130528A">
      <w:numFmt w:val="bullet"/>
      <w:lvlText w:val="•"/>
      <w:lvlJc w:val="left"/>
      <w:pPr>
        <w:ind w:left="11478" w:hanging="361"/>
      </w:pPr>
      <w:rPr>
        <w:rFonts w:hint="default"/>
        <w:lang w:val="it-IT"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14F3F"/>
    <w:rsid w:val="000224C7"/>
    <w:rsid w:val="00027623"/>
    <w:rsid w:val="00045EBB"/>
    <w:rsid w:val="000C6C1A"/>
    <w:rsid w:val="0012532B"/>
    <w:rsid w:val="0017561A"/>
    <w:rsid w:val="001F28FC"/>
    <w:rsid w:val="001F7667"/>
    <w:rsid w:val="00211173"/>
    <w:rsid w:val="00256311"/>
    <w:rsid w:val="0026045D"/>
    <w:rsid w:val="002F105F"/>
    <w:rsid w:val="003249F9"/>
    <w:rsid w:val="00373DAE"/>
    <w:rsid w:val="003A01DB"/>
    <w:rsid w:val="003B1632"/>
    <w:rsid w:val="003D2CE4"/>
    <w:rsid w:val="00406C9F"/>
    <w:rsid w:val="00450925"/>
    <w:rsid w:val="00461E3A"/>
    <w:rsid w:val="00495E42"/>
    <w:rsid w:val="004C5D6C"/>
    <w:rsid w:val="004E1F1A"/>
    <w:rsid w:val="00514F3F"/>
    <w:rsid w:val="005559D8"/>
    <w:rsid w:val="005D3C47"/>
    <w:rsid w:val="005E7E06"/>
    <w:rsid w:val="006277E0"/>
    <w:rsid w:val="00666FDD"/>
    <w:rsid w:val="006B2DF5"/>
    <w:rsid w:val="006E3F3F"/>
    <w:rsid w:val="007135BB"/>
    <w:rsid w:val="00762431"/>
    <w:rsid w:val="00787544"/>
    <w:rsid w:val="007A7870"/>
    <w:rsid w:val="00800E77"/>
    <w:rsid w:val="008C22E2"/>
    <w:rsid w:val="008D189E"/>
    <w:rsid w:val="008E3F0B"/>
    <w:rsid w:val="008F7559"/>
    <w:rsid w:val="00905256"/>
    <w:rsid w:val="009C0CF6"/>
    <w:rsid w:val="009C1B10"/>
    <w:rsid w:val="009D63A3"/>
    <w:rsid w:val="00A20FB8"/>
    <w:rsid w:val="00A6003F"/>
    <w:rsid w:val="00A714A2"/>
    <w:rsid w:val="00A74911"/>
    <w:rsid w:val="00B14080"/>
    <w:rsid w:val="00BB61D7"/>
    <w:rsid w:val="00BC5928"/>
    <w:rsid w:val="00BD1E83"/>
    <w:rsid w:val="00CE05D0"/>
    <w:rsid w:val="00CE19C5"/>
    <w:rsid w:val="00CF6005"/>
    <w:rsid w:val="00D14B18"/>
    <w:rsid w:val="00E40A9B"/>
    <w:rsid w:val="00E4593D"/>
    <w:rsid w:val="00E63E07"/>
    <w:rsid w:val="00E80C3F"/>
    <w:rsid w:val="00EC2575"/>
    <w:rsid w:val="00F90B8B"/>
    <w:rsid w:val="00FA5479"/>
    <w:rsid w:val="00FB4E40"/>
    <w:rsid w:val="00FD0813"/>
    <w:rsid w:val="00FE580E"/>
    <w:rsid w:val="00FF2F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0BBC09F"/>
  <w15:docId w15:val="{1BE66B42-65D4-430F-A0E4-3B292EA7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rlito" w:eastAsia="Carlito" w:hAnsi="Carlito" w:cs="Carlito"/>
      <w:lang w:val="it-IT"/>
    </w:rPr>
  </w:style>
  <w:style w:type="paragraph" w:styleId="Titolo1">
    <w:name w:val="heading 1"/>
    <w:basedOn w:val="Normale"/>
    <w:uiPriority w:val="9"/>
    <w:qFormat/>
    <w:pPr>
      <w:spacing w:before="56"/>
      <w:ind w:left="112"/>
      <w:outlineLvl w:val="0"/>
    </w:pPr>
    <w:rPr>
      <w:b/>
      <w:bCs/>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41"/>
      <w:ind w:left="833" w:hanging="362"/>
    </w:pPr>
  </w:style>
  <w:style w:type="paragraph" w:customStyle="1" w:styleId="TableParagraph">
    <w:name w:val="Table Paragraph"/>
    <w:basedOn w:val="Normale"/>
    <w:uiPriority w:val="1"/>
    <w:qFormat/>
  </w:style>
  <w:style w:type="paragraph" w:styleId="NormaleWeb">
    <w:name w:val="Normal (Web)"/>
    <w:basedOn w:val="Normale"/>
    <w:uiPriority w:val="99"/>
    <w:semiHidden/>
    <w:unhideWhenUsed/>
    <w:rsid w:val="004C5D6C"/>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C5D6C"/>
    <w:rPr>
      <w:b/>
      <w:bCs/>
    </w:rPr>
  </w:style>
  <w:style w:type="character" w:styleId="Collegamentoipertestuale">
    <w:name w:val="Hyperlink"/>
    <w:basedOn w:val="Carpredefinitoparagrafo"/>
    <w:uiPriority w:val="99"/>
    <w:unhideWhenUsed/>
    <w:rsid w:val="004C5D6C"/>
    <w:rPr>
      <w:color w:val="0000FF"/>
      <w:u w:val="single"/>
    </w:rPr>
  </w:style>
  <w:style w:type="paragraph" w:styleId="Testonotaapidipagina">
    <w:name w:val="footnote text"/>
    <w:basedOn w:val="Normale"/>
    <w:link w:val="TestonotaapidipaginaCarattere"/>
    <w:uiPriority w:val="99"/>
    <w:semiHidden/>
    <w:unhideWhenUsed/>
    <w:rsid w:val="004C5D6C"/>
    <w:rPr>
      <w:sz w:val="20"/>
      <w:szCs w:val="20"/>
    </w:rPr>
  </w:style>
  <w:style w:type="character" w:customStyle="1" w:styleId="TestonotaapidipaginaCarattere">
    <w:name w:val="Testo nota a piè di pagina Carattere"/>
    <w:basedOn w:val="Carpredefinitoparagrafo"/>
    <w:link w:val="Testonotaapidipagina"/>
    <w:uiPriority w:val="99"/>
    <w:semiHidden/>
    <w:rsid w:val="004C5D6C"/>
    <w:rPr>
      <w:rFonts w:ascii="Carlito" w:eastAsia="Carlito" w:hAnsi="Carlito" w:cs="Carlito"/>
      <w:sz w:val="20"/>
      <w:szCs w:val="20"/>
      <w:lang w:val="it-IT"/>
    </w:rPr>
  </w:style>
  <w:style w:type="character" w:styleId="Rimandonotaapidipagina">
    <w:name w:val="footnote reference"/>
    <w:basedOn w:val="Carpredefinitoparagrafo"/>
    <w:uiPriority w:val="99"/>
    <w:semiHidden/>
    <w:unhideWhenUsed/>
    <w:rsid w:val="004C5D6C"/>
    <w:rPr>
      <w:vertAlign w:val="superscript"/>
    </w:rPr>
  </w:style>
  <w:style w:type="character" w:styleId="Menzionenonrisolta">
    <w:name w:val="Unresolved Mention"/>
    <w:basedOn w:val="Carpredefinitoparagrafo"/>
    <w:uiPriority w:val="99"/>
    <w:semiHidden/>
    <w:unhideWhenUsed/>
    <w:rsid w:val="004C5D6C"/>
    <w:rPr>
      <w:color w:val="605E5C"/>
      <w:shd w:val="clear" w:color="auto" w:fill="E1DFDD"/>
    </w:rPr>
  </w:style>
  <w:style w:type="table" w:styleId="Grigliatabella">
    <w:name w:val="Table Grid"/>
    <w:basedOn w:val="Tabellanormale"/>
    <w:uiPriority w:val="39"/>
    <w:rsid w:val="00406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47130">
      <w:bodyDiv w:val="1"/>
      <w:marLeft w:val="0"/>
      <w:marRight w:val="0"/>
      <w:marTop w:val="0"/>
      <w:marBottom w:val="0"/>
      <w:divBdr>
        <w:top w:val="none" w:sz="0" w:space="0" w:color="auto"/>
        <w:left w:val="none" w:sz="0" w:space="0" w:color="auto"/>
        <w:bottom w:val="none" w:sz="0" w:space="0" w:color="auto"/>
        <w:right w:val="none" w:sz="0" w:space="0" w:color="auto"/>
      </w:divBdr>
    </w:div>
    <w:div w:id="1808815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cbrescia.it/wp-content/uploads/2020/12/Nota-MI-n.-2158-del-04-12-2020-Valutazione-scuola-primaria-%E2%80%93-Trasmissione-Ordinanza-e-Linee-guida-e-indicazioni-operative.pdf" TargetMode="External"/><Relationship Id="rId5" Type="http://schemas.openxmlformats.org/officeDocument/2006/relationships/webSettings" Target="webSettings.xml"/><Relationship Id="rId10" Type="http://schemas.openxmlformats.org/officeDocument/2006/relationships/hyperlink" Target="https://www.miur.gov.it/documents/20182/0/Linee+Guida.pdf/a1cdcb25-2306-b9f8-726a-cd9158c80364?version=1.0&amp;t=1607111181704" TargetMode="External"/><Relationship Id="rId4" Type="http://schemas.openxmlformats.org/officeDocument/2006/relationships/settings" Target="settings.xml"/><Relationship Id="rId9" Type="http://schemas.openxmlformats.org/officeDocument/2006/relationships/hyperlink" Target="https://www.miur.gov.it/documents/20182/0/Ordinanza+n.+172+del+4+dicembre+2020.pdf/952ad897-1ff5-03cd-9785-8e46783b1aaa?version=1.0&amp;t=1607111149056"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struzione.it/valutazione-scuola-primaria/allegati/ordinanza-172_4-12-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34142-AB42-4B36-BFA9-A70744C4B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1799</Words>
  <Characters>10257</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Anita</cp:lastModifiedBy>
  <cp:revision>191</cp:revision>
  <cp:lastPrinted>2022-01-26T10:09:00Z</cp:lastPrinted>
  <dcterms:created xsi:type="dcterms:W3CDTF">2021-06-23T12:00:00Z</dcterms:created>
  <dcterms:modified xsi:type="dcterms:W3CDTF">2022-01-26T10:09:00Z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2020-12-20T00:00:00Z</vt:filetime>
  </property>
  <property fmtid="{D5CDD505-2E9C-101B-9397-08002B2CF9AE}" pid="3" name="Creator">
    <vt:lpwstr>Microsoft® Word 2016</vt:lpwstr>
  </property>
  <property fmtid="{D5CDD505-2E9C-101B-9397-08002B2CF9AE}" pid="4" name="LastSaved">
    <vt:filetime>2021-06-23T00:00:00Z</vt:filetime>
  </property>
</Properties>
</file>