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2B" w:rsidRPr="00E2374C" w:rsidRDefault="00995586" w:rsidP="00CE042B">
      <w:pPr>
        <w:pStyle w:val="Nessunaspaziatura"/>
        <w:ind w:left="1560"/>
        <w:rPr>
          <w:b/>
          <w:spacing w:val="-24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-78740</wp:posOffset>
            </wp:positionV>
            <wp:extent cx="990600" cy="990600"/>
            <wp:effectExtent l="0" t="0" r="0" b="0"/>
            <wp:wrapSquare wrapText="bothSides"/>
            <wp:docPr id="9" name="Immagine 1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nu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2B" w:rsidRPr="00D102D5">
        <w:rPr>
          <w:b/>
          <w:spacing w:val="-24"/>
          <w:sz w:val="12"/>
          <w:szCs w:val="12"/>
        </w:rPr>
        <w:br/>
      </w:r>
      <w:r w:rsidR="00CE042B" w:rsidRPr="00E2374C">
        <w:rPr>
          <w:b/>
          <w:spacing w:val="-24"/>
          <w:sz w:val="36"/>
          <w:szCs w:val="36"/>
        </w:rPr>
        <w:t>ISTITUTO COMPRENSIVO VALLE STURA</w:t>
      </w:r>
    </w:p>
    <w:p w:rsidR="00CE042B" w:rsidRPr="009A48DD" w:rsidRDefault="00CE042B" w:rsidP="00634DE3">
      <w:pPr>
        <w:pStyle w:val="Nessunaspaziatura"/>
        <w:spacing w:line="276" w:lineRule="auto"/>
        <w:ind w:left="3540"/>
        <w:rPr>
          <w:b/>
          <w:sz w:val="20"/>
          <w:szCs w:val="20"/>
        </w:rPr>
      </w:pPr>
      <w:bookmarkStart w:id="0" w:name="_GoBack"/>
      <w:bookmarkEnd w:id="0"/>
      <w:r w:rsidRPr="009A48DD">
        <w:rPr>
          <w:b/>
          <w:sz w:val="20"/>
          <w:szCs w:val="20"/>
        </w:rPr>
        <w:t>SCUOLA DELL'INFANZIA - PRIMARIA - SECONDARIA I GRADO</w:t>
      </w:r>
    </w:p>
    <w:p w:rsidR="00CE042B" w:rsidRPr="009F0461" w:rsidRDefault="00CE042B" w:rsidP="00634DE3">
      <w:pPr>
        <w:pStyle w:val="Nessunaspaziatura"/>
        <w:ind w:left="4392"/>
        <w:rPr>
          <w:sz w:val="20"/>
          <w:szCs w:val="20"/>
        </w:rPr>
      </w:pPr>
      <w:r w:rsidRPr="0042721C">
        <w:rPr>
          <w:sz w:val="20"/>
          <w:szCs w:val="20"/>
        </w:rPr>
        <w:t xml:space="preserve">Piazza 75 </w:t>
      </w:r>
      <w:r>
        <w:rPr>
          <w:sz w:val="20"/>
          <w:szCs w:val="20"/>
        </w:rPr>
        <w:t>Martiri, 3  -  16010 MASONE (GE)  -  Tel. 010 926018</w:t>
      </w:r>
      <w:r w:rsidRPr="009F0461">
        <w:rPr>
          <w:sz w:val="20"/>
          <w:szCs w:val="20"/>
        </w:rPr>
        <w:t xml:space="preserve"> </w:t>
      </w:r>
    </w:p>
    <w:p w:rsidR="00CE042B" w:rsidRPr="009F0461" w:rsidRDefault="00CE042B" w:rsidP="00CE042B">
      <w:pPr>
        <w:pStyle w:val="Nessunaspaziatura"/>
        <w:ind w:left="3120" w:firstLine="564"/>
        <w:rPr>
          <w:sz w:val="20"/>
          <w:szCs w:val="20"/>
        </w:rPr>
      </w:pPr>
      <w:r>
        <w:t xml:space="preserve"> </w:t>
      </w:r>
      <w:hyperlink r:id="rId8" w:history="1">
        <w:r w:rsidRPr="009F0461">
          <w:rPr>
            <w:rStyle w:val="Collegamentoipertestuale"/>
            <w:sz w:val="20"/>
            <w:szCs w:val="20"/>
          </w:rPr>
          <w:t>www.icvs.edu.it</w:t>
        </w:r>
      </w:hyperlink>
      <w:r w:rsidRPr="009F0461">
        <w:rPr>
          <w:sz w:val="20"/>
          <w:szCs w:val="20"/>
        </w:rPr>
        <w:t xml:space="preserve"> - </w:t>
      </w:r>
      <w:hyperlink r:id="rId9" w:history="1">
        <w:r w:rsidRPr="009F0461">
          <w:rPr>
            <w:rStyle w:val="Collegamentoipertestuale"/>
            <w:sz w:val="20"/>
            <w:szCs w:val="20"/>
          </w:rPr>
          <w:t>geic81400g@istruzione.it</w:t>
        </w:r>
      </w:hyperlink>
      <w:r w:rsidRPr="009F0461">
        <w:rPr>
          <w:sz w:val="20"/>
          <w:szCs w:val="20"/>
        </w:rPr>
        <w:t xml:space="preserve"> – </w:t>
      </w:r>
      <w:hyperlink r:id="rId10" w:history="1">
        <w:r w:rsidRPr="009F0461">
          <w:rPr>
            <w:rStyle w:val="Collegamentoipertestuale"/>
            <w:sz w:val="20"/>
            <w:szCs w:val="20"/>
          </w:rPr>
          <w:t>geic81400g@pec.istruzione.it</w:t>
        </w:r>
      </w:hyperlink>
      <w:r w:rsidRPr="009F0461">
        <w:rPr>
          <w:sz w:val="20"/>
          <w:szCs w:val="20"/>
        </w:rPr>
        <w:t xml:space="preserve"> </w:t>
      </w:r>
    </w:p>
    <w:p w:rsidR="00CE042B" w:rsidRPr="009F0461" w:rsidRDefault="00CE042B" w:rsidP="00CE042B">
      <w:pPr>
        <w:pStyle w:val="Nessunaspaziatura"/>
        <w:ind w:left="1560"/>
        <w:rPr>
          <w:sz w:val="20"/>
          <w:szCs w:val="20"/>
        </w:rPr>
      </w:pPr>
    </w:p>
    <w:p w:rsidR="00147932" w:rsidRDefault="00147932" w:rsidP="00C15742">
      <w:pPr>
        <w:ind w:left="6521" w:firstLine="2977"/>
        <w:rPr>
          <w:rFonts w:ascii="Calibri" w:hAnsi="Calibri"/>
          <w:sz w:val="28"/>
          <w:szCs w:val="28"/>
        </w:rPr>
      </w:pPr>
    </w:p>
    <w:p w:rsidR="001513E5" w:rsidRPr="001513E5" w:rsidRDefault="001513E5" w:rsidP="00E37DD0">
      <w:pPr>
        <w:rPr>
          <w:rFonts w:ascii="Calibri" w:hAnsi="Calibri"/>
          <w:sz w:val="24"/>
          <w:szCs w:val="24"/>
        </w:rPr>
      </w:pPr>
    </w:p>
    <w:p w:rsidR="00E0134F" w:rsidRPr="001513E5" w:rsidRDefault="00BD19E6" w:rsidP="00BD19E6">
      <w:pPr>
        <w:jc w:val="center"/>
        <w:rPr>
          <w:rFonts w:ascii="Calibri" w:hAnsi="Calibri"/>
          <w:sz w:val="24"/>
          <w:szCs w:val="24"/>
        </w:rPr>
      </w:pPr>
      <w:r w:rsidRPr="000C0FB4">
        <w:rPr>
          <w:b/>
          <w:bCs/>
          <w:sz w:val="24"/>
          <w:szCs w:val="24"/>
        </w:rPr>
        <w:t xml:space="preserve">CERTIFICAZIONE </w:t>
      </w:r>
    </w:p>
    <w:p w:rsidR="00C15742" w:rsidRDefault="00BD19E6" w:rsidP="00BD19E6">
      <w:pPr>
        <w:jc w:val="center"/>
        <w:rPr>
          <w:b/>
          <w:bCs/>
          <w:sz w:val="24"/>
          <w:szCs w:val="24"/>
        </w:rPr>
      </w:pPr>
      <w:r w:rsidRPr="00BD19E6">
        <w:rPr>
          <w:b/>
          <w:bCs/>
          <w:sz w:val="24"/>
          <w:szCs w:val="24"/>
        </w:rPr>
        <w:t>COMPETENZA NELL’UTILIZZO CONSAPEV</w:t>
      </w:r>
      <w:r w:rsidR="00C15742">
        <w:rPr>
          <w:b/>
          <w:bCs/>
          <w:sz w:val="24"/>
          <w:szCs w:val="24"/>
        </w:rPr>
        <w:t xml:space="preserve">OLE DEI MEZZI DI COMUNICAZIONE, </w:t>
      </w:r>
    </w:p>
    <w:p w:rsidR="00E0134F" w:rsidRDefault="00BD19E6" w:rsidP="00BD19E6">
      <w:pPr>
        <w:jc w:val="center"/>
        <w:rPr>
          <w:b/>
          <w:bCs/>
          <w:sz w:val="24"/>
          <w:szCs w:val="24"/>
        </w:rPr>
      </w:pPr>
      <w:r w:rsidRPr="00BD19E6">
        <w:rPr>
          <w:b/>
          <w:bCs/>
          <w:sz w:val="24"/>
          <w:szCs w:val="24"/>
        </w:rPr>
        <w:t>CON PARTICOLARE ATTENZIONE A QUELLI INFORMATICI</w:t>
      </w:r>
    </w:p>
    <w:p w:rsidR="00CE042B" w:rsidRDefault="00CE042B" w:rsidP="00BD19E6">
      <w:pPr>
        <w:jc w:val="center"/>
        <w:rPr>
          <w:b/>
          <w:bCs/>
          <w:sz w:val="24"/>
          <w:szCs w:val="24"/>
        </w:rPr>
      </w:pPr>
    </w:p>
    <w:p w:rsidR="00CE042B" w:rsidRPr="00BD19E6" w:rsidRDefault="00CE042B" w:rsidP="00BD19E6">
      <w:pPr>
        <w:jc w:val="center"/>
        <w:rPr>
          <w:b/>
          <w:bCs/>
          <w:sz w:val="24"/>
          <w:szCs w:val="24"/>
        </w:rPr>
      </w:pP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BD19E6" w:rsidRDefault="00BD19E6" w:rsidP="00C15742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Alunno</w:t>
      </w:r>
      <w:r w:rsidR="00C15742">
        <w:rPr>
          <w:rFonts w:ascii="Calibri" w:hAnsi="Calibri"/>
          <w:sz w:val="24"/>
          <w:szCs w:val="24"/>
        </w:rPr>
        <w:t>/a</w:t>
      </w:r>
      <w:r>
        <w:rPr>
          <w:rFonts w:ascii="Calibri" w:hAnsi="Calibri"/>
          <w:sz w:val="24"/>
          <w:szCs w:val="24"/>
        </w:rPr>
        <w:t>: ___________________________________</w:t>
      </w:r>
      <w:r w:rsidR="00C15742">
        <w:rPr>
          <w:rFonts w:ascii="Calibri" w:hAnsi="Calibri"/>
          <w:sz w:val="24"/>
          <w:szCs w:val="24"/>
        </w:rPr>
        <w:t>______________________________</w:t>
      </w:r>
    </w:p>
    <w:p w:rsidR="00BD19E6" w:rsidRDefault="00BD19E6" w:rsidP="00C15742">
      <w:pPr>
        <w:jc w:val="center"/>
        <w:rPr>
          <w:rFonts w:ascii="Calibri" w:hAnsi="Calibri"/>
          <w:sz w:val="24"/>
          <w:szCs w:val="24"/>
        </w:rPr>
      </w:pPr>
    </w:p>
    <w:p w:rsidR="00BD19E6" w:rsidRDefault="00BD19E6" w:rsidP="00C15742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Classe </w:t>
      </w:r>
      <w:r w:rsidR="00C15742">
        <w:rPr>
          <w:rFonts w:ascii="Calibri" w:hAnsi="Calibri"/>
          <w:sz w:val="24"/>
          <w:szCs w:val="24"/>
        </w:rPr>
        <w:t>TERZA</w:t>
      </w:r>
      <w:r>
        <w:rPr>
          <w:rFonts w:ascii="Calibri" w:hAnsi="Calibri"/>
          <w:sz w:val="24"/>
          <w:szCs w:val="24"/>
        </w:rPr>
        <w:t xml:space="preserve"> ___ della Scuola </w:t>
      </w:r>
      <w:r w:rsidR="00C15742">
        <w:rPr>
          <w:rFonts w:ascii="Calibri" w:hAnsi="Calibri"/>
          <w:sz w:val="24"/>
          <w:szCs w:val="24"/>
        </w:rPr>
        <w:t>Secondaria</w:t>
      </w:r>
      <w:r>
        <w:rPr>
          <w:rFonts w:ascii="Calibri" w:hAnsi="Calibri"/>
          <w:sz w:val="24"/>
          <w:szCs w:val="24"/>
        </w:rPr>
        <w:t xml:space="preserve"> di ______________________________________</w:t>
      </w: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1"/>
        <w:gridCol w:w="4574"/>
        <w:gridCol w:w="1465"/>
      </w:tblGrid>
      <w:tr w:rsidR="00BD19E6" w:rsidRPr="00E35C41" w:rsidTr="001E291A">
        <w:tc>
          <w:tcPr>
            <w:tcW w:w="534" w:type="dxa"/>
            <w:shd w:val="clear" w:color="auto" w:fill="auto"/>
          </w:tcPr>
          <w:p w:rsidR="00BD19E6" w:rsidRPr="001E291A" w:rsidRDefault="00BD19E6" w:rsidP="001E291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81" w:type="dxa"/>
            <w:shd w:val="clear" w:color="auto" w:fill="auto"/>
          </w:tcPr>
          <w:p w:rsidR="00BD19E6" w:rsidRPr="001E291A" w:rsidRDefault="00BD19E6" w:rsidP="001E291A">
            <w:pPr>
              <w:rPr>
                <w:rFonts w:eastAsia="Calibri"/>
                <w:b/>
                <w:sz w:val="18"/>
                <w:szCs w:val="18"/>
              </w:rPr>
            </w:pPr>
            <w:r w:rsidRPr="001E291A">
              <w:rPr>
                <w:rFonts w:eastAsia="Calibri"/>
                <w:b/>
                <w:sz w:val="18"/>
                <w:szCs w:val="18"/>
              </w:rPr>
              <w:t>Competenze chiave europee</w:t>
            </w:r>
          </w:p>
        </w:tc>
        <w:tc>
          <w:tcPr>
            <w:tcW w:w="4574" w:type="dxa"/>
            <w:shd w:val="clear" w:color="auto" w:fill="auto"/>
          </w:tcPr>
          <w:p w:rsidR="00BD19E6" w:rsidRPr="001E291A" w:rsidRDefault="00BD19E6" w:rsidP="001E291A">
            <w:pPr>
              <w:rPr>
                <w:rFonts w:eastAsia="Calibri"/>
                <w:b/>
                <w:sz w:val="18"/>
                <w:szCs w:val="18"/>
              </w:rPr>
            </w:pPr>
            <w:r w:rsidRPr="001E291A">
              <w:rPr>
                <w:rFonts w:eastAsia="Calibri"/>
                <w:b/>
                <w:sz w:val="18"/>
                <w:szCs w:val="18"/>
              </w:rPr>
              <w:t>Competenze del Profilo dello studente al termine del primo ciclo di istruzione</w:t>
            </w:r>
          </w:p>
        </w:tc>
        <w:tc>
          <w:tcPr>
            <w:tcW w:w="1465" w:type="dxa"/>
            <w:shd w:val="clear" w:color="auto" w:fill="auto"/>
          </w:tcPr>
          <w:p w:rsidR="00BD19E6" w:rsidRPr="001E291A" w:rsidRDefault="00BD19E6" w:rsidP="001E291A">
            <w:pPr>
              <w:rPr>
                <w:rFonts w:eastAsia="Calibri"/>
                <w:b/>
                <w:sz w:val="18"/>
                <w:szCs w:val="18"/>
              </w:rPr>
            </w:pPr>
            <w:r w:rsidRPr="001E291A">
              <w:rPr>
                <w:rFonts w:eastAsia="Calibri"/>
                <w:b/>
                <w:sz w:val="18"/>
                <w:szCs w:val="18"/>
              </w:rPr>
              <w:t>Livello</w:t>
            </w:r>
          </w:p>
        </w:tc>
      </w:tr>
      <w:tr w:rsidR="00BD19E6" w:rsidRPr="00E35C41" w:rsidTr="001E291A">
        <w:tc>
          <w:tcPr>
            <w:tcW w:w="534" w:type="dxa"/>
            <w:shd w:val="clear" w:color="auto" w:fill="auto"/>
          </w:tcPr>
          <w:p w:rsidR="00BD19E6" w:rsidRPr="001E291A" w:rsidRDefault="00BD19E6" w:rsidP="001E291A">
            <w:pPr>
              <w:rPr>
                <w:rFonts w:ascii="Calibri" w:eastAsia="Calibri" w:hAnsi="Calibri"/>
                <w:sz w:val="22"/>
                <w:szCs w:val="22"/>
              </w:rPr>
            </w:pPr>
            <w:r w:rsidRPr="001E291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281" w:type="dxa"/>
            <w:shd w:val="clear" w:color="auto" w:fill="auto"/>
          </w:tcPr>
          <w:p w:rsidR="00BD19E6" w:rsidRPr="001E291A" w:rsidRDefault="00BD19E6" w:rsidP="001E291A">
            <w:pPr>
              <w:rPr>
                <w:rFonts w:eastAsia="Calibri"/>
                <w:sz w:val="18"/>
                <w:szCs w:val="18"/>
              </w:rPr>
            </w:pPr>
            <w:r w:rsidRPr="001E291A">
              <w:rPr>
                <w:rFonts w:eastAsia="Calibri"/>
                <w:sz w:val="18"/>
                <w:szCs w:val="18"/>
              </w:rPr>
              <w:t>Competenze digitali</w:t>
            </w:r>
          </w:p>
        </w:tc>
        <w:tc>
          <w:tcPr>
            <w:tcW w:w="4574" w:type="dxa"/>
            <w:shd w:val="clear" w:color="auto" w:fill="auto"/>
          </w:tcPr>
          <w:p w:rsidR="00BD19E6" w:rsidRPr="001E291A" w:rsidRDefault="00C15742" w:rsidP="00C15742">
            <w:pPr>
              <w:rPr>
                <w:rFonts w:eastAsia="Calibri"/>
                <w:sz w:val="18"/>
                <w:szCs w:val="18"/>
              </w:rPr>
            </w:pPr>
            <w:r w:rsidRPr="001E291A">
              <w:rPr>
                <w:rFonts w:eastAsia="Calibri"/>
                <w:sz w:val="18"/>
                <w:szCs w:val="18"/>
              </w:rPr>
              <w:t>Utilizza con consapevolezza e responsabilità le tecnologie per ricercare, produrre ed elaborare dati e informazioni, per interagire con altre persone, come supporto alla creatività e alla soluzione di problemi</w:t>
            </w:r>
            <w:r w:rsidR="00BD19E6" w:rsidRPr="001E291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465" w:type="dxa"/>
            <w:shd w:val="clear" w:color="auto" w:fill="auto"/>
          </w:tcPr>
          <w:p w:rsidR="00BD19E6" w:rsidRPr="001E291A" w:rsidRDefault="00BD19E6" w:rsidP="001E291A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C15742" w:rsidRDefault="00C15742" w:rsidP="00E0134F">
      <w:pPr>
        <w:rPr>
          <w:rFonts w:ascii="Calibri" w:hAnsi="Calibri"/>
          <w:sz w:val="24"/>
          <w:szCs w:val="24"/>
        </w:rPr>
      </w:pPr>
    </w:p>
    <w:p w:rsidR="00C15742" w:rsidRDefault="00C15742" w:rsidP="00E0134F">
      <w:pPr>
        <w:rPr>
          <w:rFonts w:ascii="Calibri" w:hAnsi="Calibri"/>
          <w:sz w:val="24"/>
          <w:szCs w:val="24"/>
        </w:rPr>
      </w:pPr>
    </w:p>
    <w:p w:rsidR="00C15742" w:rsidRDefault="00C15742" w:rsidP="00E0134F">
      <w:pPr>
        <w:rPr>
          <w:rFonts w:ascii="Calibri" w:hAnsi="Calibri"/>
          <w:sz w:val="24"/>
          <w:szCs w:val="24"/>
        </w:rPr>
      </w:pPr>
    </w:p>
    <w:p w:rsidR="00C15742" w:rsidRDefault="00C15742" w:rsidP="00E0134F">
      <w:pPr>
        <w:rPr>
          <w:rFonts w:ascii="Calibri" w:hAnsi="Calibri"/>
          <w:sz w:val="24"/>
          <w:szCs w:val="24"/>
        </w:rPr>
      </w:pPr>
    </w:p>
    <w:p w:rsidR="00C15742" w:rsidRDefault="00C15742" w:rsidP="00E0134F">
      <w:pPr>
        <w:rPr>
          <w:rFonts w:ascii="Calibri" w:hAnsi="Calibri"/>
          <w:sz w:val="24"/>
          <w:szCs w:val="24"/>
        </w:rPr>
      </w:pPr>
    </w:p>
    <w:p w:rsidR="00C15742" w:rsidRDefault="00C15742" w:rsidP="00E0134F">
      <w:pPr>
        <w:rPr>
          <w:rFonts w:ascii="Calibri" w:hAnsi="Calibri"/>
          <w:sz w:val="24"/>
          <w:szCs w:val="24"/>
        </w:rPr>
      </w:pPr>
    </w:p>
    <w:p w:rsidR="00C15742" w:rsidRDefault="00C15742" w:rsidP="00E0134F">
      <w:pPr>
        <w:rPr>
          <w:rFonts w:ascii="Calibri" w:hAnsi="Calibri"/>
          <w:sz w:val="24"/>
          <w:szCs w:val="24"/>
        </w:rPr>
      </w:pPr>
    </w:p>
    <w:p w:rsidR="00C15742" w:rsidRDefault="00C15742" w:rsidP="00E0134F">
      <w:pPr>
        <w:rPr>
          <w:rFonts w:ascii="Calibri" w:hAnsi="Calibri"/>
          <w:sz w:val="24"/>
          <w:szCs w:val="24"/>
        </w:rPr>
      </w:pPr>
    </w:p>
    <w:p w:rsidR="00BD19E6" w:rsidRDefault="00BD19E6" w:rsidP="00BD19E6">
      <w:pPr>
        <w:rPr>
          <w:sz w:val="24"/>
          <w:szCs w:val="24"/>
        </w:rPr>
      </w:pPr>
    </w:p>
    <w:tbl>
      <w:tblPr>
        <w:tblW w:w="14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3119"/>
        <w:gridCol w:w="2825"/>
        <w:gridCol w:w="4461"/>
        <w:gridCol w:w="1444"/>
      </w:tblGrid>
      <w:tr w:rsidR="00C15742" w:rsidTr="001E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tblHeader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Stiletabella1"/>
              <w:jc w:val="center"/>
            </w:pPr>
            <w:r w:rsidRPr="001E291A">
              <w:rPr>
                <w:sz w:val="28"/>
                <w:szCs w:val="28"/>
              </w:rPr>
              <w:t>Dimensione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Stiletabella1"/>
              <w:jc w:val="center"/>
            </w:pPr>
            <w:r w:rsidRPr="001E291A">
              <w:rPr>
                <w:sz w:val="28"/>
                <w:szCs w:val="28"/>
              </w:rPr>
              <w:t>Traguardi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Stiletabella1"/>
              <w:jc w:val="center"/>
            </w:pPr>
            <w:r w:rsidRPr="001E291A">
              <w:rPr>
                <w:sz w:val="28"/>
                <w:szCs w:val="28"/>
              </w:rPr>
              <w:t>Obiettivi generali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Stiletabella1"/>
              <w:jc w:val="center"/>
            </w:pPr>
            <w:r w:rsidRPr="001E291A">
              <w:rPr>
                <w:sz w:val="28"/>
                <w:szCs w:val="28"/>
              </w:rPr>
              <w:t>Abilità-conoscenze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Stiletabella1"/>
              <w:jc w:val="center"/>
            </w:pPr>
            <w:r w:rsidRPr="001E291A">
              <w:rPr>
                <w:sz w:val="28"/>
                <w:szCs w:val="28"/>
              </w:rPr>
              <w:t>Sì/No*</w:t>
            </w: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Stiletabella2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1E291A">
              <w:rPr>
                <w:b/>
                <w:bCs/>
                <w:sz w:val="24"/>
                <w:szCs w:val="24"/>
              </w:rPr>
              <w:t>STRUMENTI e MEDIA</w:t>
            </w: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Pr="001E291A" w:rsidRDefault="00C15742" w:rsidP="001E291A">
            <w:pPr>
              <w:pStyle w:val="Stiletabella2"/>
              <w:rPr>
                <w:b/>
                <w:bCs/>
                <w:sz w:val="24"/>
                <w:szCs w:val="24"/>
              </w:rPr>
            </w:pPr>
          </w:p>
          <w:p w:rsidR="00C15742" w:rsidRDefault="00C15742" w:rsidP="001E291A">
            <w:pPr>
              <w:pStyle w:val="Stiletabella2"/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Conoscere le proprietà e le caratteristiche dei dispositivi digitali noti e utilizzare efficacemente procedure e istruzioni per svolgere attività.</w:t>
            </w: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pacing w:after="240"/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Usare con appropriatezza i dispositivi tecnologici (HARDWARE) affidati.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Stiletabella2"/>
            </w:pPr>
            <w:r>
              <w:t>Accendere, spegnere, riavviare il PC seguendo la procedura corretta.</w:t>
            </w:r>
          </w:p>
          <w:p w:rsidR="00C15742" w:rsidRDefault="00C15742" w:rsidP="001E291A">
            <w:pPr>
              <w:pStyle w:val="Stiletabella2"/>
            </w:pPr>
            <w:r>
              <w:t>Accendere e spegnere il monitor.</w:t>
            </w: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  <w:r>
              <w:t>Controllare il volume dell’audio del dispositivo.</w:t>
            </w:r>
          </w:p>
          <w:p w:rsidR="00C15742" w:rsidRDefault="00C15742" w:rsidP="001E291A">
            <w:pPr>
              <w:pStyle w:val="Stiletabella2"/>
            </w:pPr>
            <w:r>
              <w:t>Collegare casse esterne e cuffie.</w:t>
            </w: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  <w:r>
              <w:t>Utilizzare il mouse e/o il trackpad per selezionare e spostare icone; aprire, ridimensionare e chiudere finestre, cartelle o documenti; scegliere e attivare i pulsanti delle applicazioni.</w:t>
            </w: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  <w:r>
              <w:t>Utilizzare i comandi della tastiera per digitare lettere, numeri e caratteri speciali.</w:t>
            </w: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  <w:r>
              <w:t>Inviare un comando di stampa, selezionando la stampante, il formato e il n° di copie.</w:t>
            </w:r>
          </w:p>
          <w:p w:rsidR="00C15742" w:rsidRDefault="00C15742" w:rsidP="001E291A">
            <w:pPr>
              <w:pStyle w:val="Stiletabella2"/>
            </w:pPr>
            <w:r>
              <w:t>Verificare la presenza di code di stampa.</w:t>
            </w:r>
          </w:p>
          <w:p w:rsidR="00C15742" w:rsidRDefault="00C15742" w:rsidP="001E291A">
            <w:pPr>
              <w:pStyle w:val="Stiletabella2"/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5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</w:pPr>
            <w:r w:rsidRPr="001E291A">
              <w:rPr>
                <w:rFonts w:ascii="Calibri" w:eastAsia="Calibri" w:hAnsi="Calibri" w:cs="Calibri"/>
                <w:u w:color="000000"/>
              </w:rPr>
              <w:t>Creare e a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rchiviare documenti in formato digitale.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aprire un’applicazione e creare un nuovo documento.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aprire una nuova cartella.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Nominare un documento e salvarlo sul desktop, in una cartella, in un dispositivo esterno, eventualmente in un cloud di destinazione.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rinominare, spostare, eliminare documenti o cartelle.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esplorare il desktop e i luoghi di archiviazione del pc per rintracciare documenti noti.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aprire un documento o una cartella di cui é noto il luogo di archiviazione.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ripristinare un documento eliminato in via temporanea; sapere svuotare il cestino.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salvare/archiviare sul pc, eventualmente in un cloud di destinazione,  immagini attinte dalla rete o da dispositivi esterni di archiviazione.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allegare e inviare un documento o un’immagine mediante posta elettronica.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5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pacing w:after="240"/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Utilizzare le applicazioni digitali (SOFTWARE) note in modo funzionale alle attività da svolgere (allestire e modificare il contenuto di documenti).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 attinenza all’elaborazione di testi (ambiente Word o affini) sapere: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aprire e chiudere un file;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inserire un testo (inclusi caratteri, numeri,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punteggiatura, simboli, spazi);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inserire una tabella;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inserire un’immagine nella posizione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desiderata;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inserire il numero delle pagine;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selezionare, copiare, tagliare, incollare,  cancellare, sovrascrivere caratteri o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frammenti di testo;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annullare/ripristinare un’operazione;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cambiare l’aspetto dei caratteri (colore, tipo e  dimensione dei caratteri; stile - normale, corsivo, grassetto, sottolineato -;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maiuscolo/minuscolo);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scegliere lo stile di allineamento di un testo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(a sinistra, a destra, centrato, giustificato);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scegliere/modificare la spaziatura tra le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righe;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inserire elenchi puntati e sceglierne lo stile (a trattini, punti, numeri, lettere).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5"/>
        </w:trPr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pacing w:after="240"/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Utilizzare le applicazioni digitali (SOFTWARE) note in modo funzionale alle attività da svolgere (allestire e modificare il contenuto di documenti).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 attinenza all’allestimento di presentazioni di diapositive (ambiente Power Point o affini) sapere: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aprire e chiudere un file;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inserire una diapositiva con un determinato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layout;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duplicare, spostare o rimuovere una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diapositiva;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modificare il layout di una diapositiva;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modificare il colore dello sfondo di una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diapositiva;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inserire e spostare un testo in una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diapositiva;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inserire e spostare un oggetto o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un’immagine;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spostare un oggetto/immagine in prima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piano o sullo sfondo;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selezionare, copiare, tagliare, incollare, 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cancellare oggetti e caratteri;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modificare spessore di linee e frecce, dimensione e colore di riempimento di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oggetti;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compiere operazioni (apprese in 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s-ES_tradnl"/>
              </w:rPr>
              <w:t xml:space="preserve">ambiente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Word o affine) di formattazione di un testo;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annullare/ripristinare un’operazione;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lastRenderedPageBreak/>
              <w:t>animare (in modalità predefinita) testi e/o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immagini;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inserire e modificare effetti di transizione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tra diverse diapositive;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avviare una presentazione.</w:t>
            </w: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5"/>
        </w:trPr>
        <w:tc>
          <w:tcPr>
            <w:tcW w:w="2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pacing w:after="240"/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Utilizzare le applicazioni digitali (SOFTWARE) note in modo funzionale alle attività da svolgere (allestire e modificare il contenuto di documenti).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8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 attinenza al foglio di calcolo (ambiente Excel o affini) sapere: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numPr>
                <w:ilvl w:val="0"/>
                <w:numId w:val="15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aprire e chiudere un file;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selezionare, inserire, eliminare, nominare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un foglio di lavoro;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inserire ed eliminare righe e colonne in un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foglio di lavoro; 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modificare la larghezza delle colonne e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  l’altezza delle righe; 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5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evidenziare i bordi di una cella; 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5"/>
              </w:numPr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riempire con il colore una cella;</w:t>
            </w:r>
          </w:p>
          <w:p w:rsidR="00C15742" w:rsidRPr="001E291A" w:rsidRDefault="00C15742" w:rsidP="001E291A">
            <w:pPr>
              <w:pStyle w:val="Corpo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inserire dati numerici, formule aritmetiche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color w:val="B51700"/>
                <w:sz w:val="20"/>
                <w:szCs w:val="20"/>
                <w:u w:color="000000"/>
              </w:rPr>
              <w:t xml:space="preserve">     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e/o un testo in una cella;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Calibri" w:eastAsia="Calibri" w:hAnsi="Calibri" w:cs="Calibri"/>
                <w:color w:val="B51700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color w:val="B51700"/>
                <w:sz w:val="20"/>
                <w:szCs w:val="20"/>
                <w:u w:color="000000"/>
              </w:rPr>
              <w:t xml:space="preserve">-  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inserire</w:t>
            </w:r>
            <w:r w:rsidRPr="001E291A">
              <w:rPr>
                <w:rFonts w:ascii="Calibri" w:eastAsia="Calibri" w:hAnsi="Calibri" w:cs="Calibri"/>
                <w:color w:val="B51700"/>
                <w:sz w:val="20"/>
                <w:szCs w:val="20"/>
                <w:u w:color="000000"/>
              </w:rPr>
              <w:t xml:space="preserve"> 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grafici e modificarne il</w:t>
            </w:r>
            <w:r w:rsidRPr="001E291A">
              <w:rPr>
                <w:rFonts w:ascii="Calibri" w:eastAsia="Calibri" w:hAnsi="Calibri" w:cs="Calibri"/>
                <w:color w:val="B51700"/>
                <w:sz w:val="20"/>
                <w:szCs w:val="20"/>
                <w:u w:color="000000"/>
              </w:rPr>
              <w:t xml:space="preserve"> 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formato;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-  trascinare il contenuto di una cella</w:t>
            </w:r>
            <w:r w:rsidRPr="001E291A">
              <w:rPr>
                <w:rFonts w:ascii="Calibri" w:eastAsia="Calibri" w:hAnsi="Calibri" w:cs="Calibri"/>
                <w:color w:val="B51700"/>
                <w:sz w:val="20"/>
                <w:szCs w:val="20"/>
                <w:u w:color="000000"/>
              </w:rPr>
              <w:t>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Default="00C15742" w:rsidP="001E291A">
            <w:pPr>
              <w:pStyle w:val="Stiletabella2"/>
            </w:pPr>
          </w:p>
          <w:p w:rsidR="00C15742" w:rsidRDefault="00C15742" w:rsidP="001E291A">
            <w:pPr>
              <w:pStyle w:val="Stiletabella2"/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Stiletabella2"/>
            </w:pPr>
            <w:r w:rsidRPr="001E291A">
              <w:rPr>
                <w:b/>
                <w:bCs/>
                <w:sz w:val="24"/>
                <w:szCs w:val="24"/>
              </w:rPr>
              <w:lastRenderedPageBreak/>
              <w:t>2. RICERCA ed ELABORAZIONE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usare in modo efficace e responsabile i mezzi digitali (HARDWARE e SOFTWARE) in funzione delle necessità di studio/lavoro.</w:t>
            </w:r>
          </w:p>
          <w:p w:rsidR="00C15742" w:rsidRPr="001E291A" w:rsidRDefault="00C15742" w:rsidP="001E2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37" w:firstLine="284"/>
              <w:rPr>
                <w:rFonts w:eastAsia="Arial Unicode MS"/>
                <w:bdr w:val="nil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pacing w:after="240"/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Selezionare le applicazioni appropriate alla creazione di un contenuto digitale.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scegliere le applicazioni note utili a: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-  elaborare un testo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</w:pPr>
          </w:p>
          <w:p w:rsidR="00C15742" w:rsidRPr="001E291A" w:rsidRDefault="00C15742" w:rsidP="001E291A">
            <w:pPr>
              <w:pStyle w:val="Corpo"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allestire una presentazione (composta da diapositive e/o filmati)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-  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  <w:t>scrivere note musicali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</w:pP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-  realizzare contenuti attinenti alla grafica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Leggere, interpretare e creare istruzioni utili ad analizzare situazioni problematiche e a definire soluzioni algoritmiche, anche da esprimere mediante la programmazione informatica - CODING (</w:t>
            </w:r>
            <w:r w:rsidRPr="001E291A">
              <w:rPr>
                <w:rFonts w:ascii="Calibri" w:eastAsia="Calibri" w:hAnsi="Calibri" w:cs="Calibri"/>
                <w:i/>
                <w:iCs/>
                <w:sz w:val="20"/>
                <w:szCs w:val="20"/>
                <w:u w:color="000000"/>
              </w:rPr>
              <w:t>con particolare attinenza all’ambito scientifico-tecnologico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).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  <w:t>Realizzare e riprodurre semplici programmazioni in codice con il software Scratch: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  <w:t xml:space="preserve">inserire uno sfondo;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  <w:t xml:space="preserve">inserire e concatenare alcuni blocchi di funzione per animare uno Sprite;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  <w:t xml:space="preserve">programmare semplici interazioni tra oggetti nello stage;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shd w:val="clear" w:color="auto" w:fill="FFF056"/>
              </w:rPr>
              <w:t>avviare e interrompere un’animazione/programma.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</w:pP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richiamare il contenuto di una cella per scrivere (come una formula) una relazione matematica tra due parametri/variabili nel foglio elettronico.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</w:pP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Costruire oggetti geometrici con date caratteristiche/proprietà mediante software di esplorazione dinamica (es. Geogebra)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Sapere riconoscere e selezionare dalla </w:t>
            </w:r>
            <w:r w:rsidRPr="001E291A">
              <w:rPr>
                <w:rFonts w:ascii="Calibri" w:eastAsia="Calibri" w:hAnsi="Calibri" w:cs="Calibri"/>
                <w:i/>
                <w:iCs/>
                <w:sz w:val="20"/>
                <w:szCs w:val="20"/>
                <w:u w:color="000000"/>
              </w:rPr>
              <w:t>rete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fonti e siti attendibili e attinenti all’obiettivo di una ricerca.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pacing w:after="240"/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Reperire e scegliere attraverso l’esplorazione della </w:t>
            </w:r>
            <w:r w:rsidRPr="001E291A">
              <w:rPr>
                <w:rFonts w:ascii="Calibri" w:eastAsia="Calibri" w:hAnsi="Calibri" w:cs="Calibri"/>
                <w:i/>
                <w:iCs/>
                <w:sz w:val="20"/>
                <w:szCs w:val="20"/>
                <w:u w:color="000000"/>
              </w:rPr>
              <w:t>rete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informazioni e contenuti per rispondere allo scopo di una ricerca.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aprire e utilizzare un motore di ricerca per esplorare il web e cercare/selezionare informazioni appropriate e attendibili inerenti ai contenuti di uno specifico argomento.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Stiletabella2"/>
            </w:pPr>
            <w:r w:rsidRPr="001E291A">
              <w:rPr>
                <w:b/>
                <w:bCs/>
                <w:sz w:val="24"/>
                <w:szCs w:val="24"/>
              </w:rPr>
              <w:lastRenderedPageBreak/>
              <w:t>3. ETICA DIGITALE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Essere consapevole che nella realtà virtuale e in ambito tecnologico valgono le regole di interazione e di comunicazione del vivere civile.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pacing w:after="240"/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Usare con cura i dispositivi tecnologici (HARDWARE) affidati.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utilizzare una postazione e uno strumento affidato prestando attenzione alla pulizia, all’ordine e alla protezione.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Sapere chiedere supporto in caso di difficoltà, prevenendo ogni possibile danneggiamento agli strumenti.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pacing w:after="240"/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Riconoscere comportamenti accettabili/inaccettabili nell’uso della tecnologia digitale.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>Riconoscere nelle modalità di comunicazione on line situazioni che possono addurre disagio, offesa, prevaricazione (cyberbullismo).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 xml:space="preserve">Conoscere le norme di sicurezza che occorre adottare 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n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>ella comunicazione on line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>per proteggere la propria integrità e i dati personali.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C15742" w:rsidTr="001E2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Rispettare le regole della pubblicazione e condivisione dei contenuti digitali (inerenti a privacy, netiquette, esplicitazione della sitografia).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>pere rispettare le norme della privacy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>pere elencare i siti/fonti digitali utilizzati nella ricerca di contenuti confluiti in un elaborato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.</w:t>
            </w:r>
          </w:p>
          <w:p w:rsidR="00C15742" w:rsidRPr="001E291A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C15742" w:rsidRDefault="00C15742" w:rsidP="001E291A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</w:rPr>
              <w:t>Sa</w:t>
            </w:r>
            <w:r w:rsidRPr="001E291A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>persi esprimere nel rispetto della correttezza linguistica e delle norme del vivere civile.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742" w:rsidRPr="001E291A" w:rsidRDefault="00C15742" w:rsidP="001E29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</w:tbl>
    <w:p w:rsidR="00C15742" w:rsidRDefault="00C15742" w:rsidP="00C15742">
      <w:pPr>
        <w:pStyle w:val="Corpo"/>
      </w:pPr>
    </w:p>
    <w:p w:rsidR="00C15742" w:rsidRPr="00C15742" w:rsidRDefault="00C15742" w:rsidP="00C15742">
      <w:pPr>
        <w:pStyle w:val="Corpo"/>
        <w:spacing w:line="360" w:lineRule="auto"/>
        <w:jc w:val="both"/>
        <w:rPr>
          <w:i/>
          <w:iCs/>
          <w:sz w:val="20"/>
          <w:szCs w:val="20"/>
          <w:shd w:val="clear" w:color="auto" w:fill="FFF056"/>
        </w:rPr>
      </w:pPr>
      <w:r w:rsidRPr="00C15742">
        <w:rPr>
          <w:i/>
          <w:iCs/>
          <w:sz w:val="20"/>
          <w:szCs w:val="20"/>
          <w:shd w:val="clear" w:color="auto" w:fill="FFF056"/>
        </w:rPr>
        <w:t xml:space="preserve">L’opzione “No” può essere inerente a un’abilità non acquisita perché l’alunna/o non ha conseguito gli obiettivi preposti, oppure perché le scelte didattiche dei docenti del Consiglio di Classe non hanno contemplato il traguardo attinente. </w:t>
      </w:r>
    </w:p>
    <w:p w:rsidR="00C15742" w:rsidRPr="00C15742" w:rsidRDefault="00C15742" w:rsidP="00C15742">
      <w:pPr>
        <w:pStyle w:val="Corpo"/>
        <w:spacing w:line="360" w:lineRule="auto"/>
        <w:jc w:val="both"/>
        <w:rPr>
          <w:sz w:val="20"/>
          <w:szCs w:val="20"/>
        </w:rPr>
      </w:pPr>
      <w:r w:rsidRPr="00C15742">
        <w:rPr>
          <w:i/>
          <w:iCs/>
          <w:sz w:val="20"/>
          <w:szCs w:val="20"/>
          <w:shd w:val="clear" w:color="auto" w:fill="FFF056"/>
        </w:rPr>
        <w:t>Questo vale in particolare per i contenuti evidenziati, che fanno riferimento a specifiche attività - attinenti a determinati ambiti disciplinari -, ancora in fase di condivisione tra i docenti.</w:t>
      </w:r>
    </w:p>
    <w:p w:rsidR="00C15742" w:rsidRPr="00C15742" w:rsidRDefault="00C15742" w:rsidP="00BD19E6"/>
    <w:p w:rsidR="00BD19E6" w:rsidRDefault="00BD19E6" w:rsidP="00BD19E6">
      <w:pPr>
        <w:autoSpaceDE w:val="0"/>
        <w:autoSpaceDN w:val="0"/>
        <w:adjustRightInd w:val="0"/>
        <w:rPr>
          <w:sz w:val="24"/>
          <w:szCs w:val="24"/>
        </w:rPr>
      </w:pPr>
      <w:r w:rsidRPr="00BD19E6">
        <w:rPr>
          <w:sz w:val="24"/>
          <w:szCs w:val="24"/>
        </w:rPr>
        <w:t>Data ……………………..</w:t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>
        <w:rPr>
          <w:sz w:val="24"/>
          <w:szCs w:val="24"/>
        </w:rPr>
        <w:t xml:space="preserve">per </w:t>
      </w:r>
      <w:r w:rsidRPr="00BD19E6">
        <w:rPr>
          <w:sz w:val="24"/>
          <w:szCs w:val="24"/>
        </w:rPr>
        <w:t xml:space="preserve"> Il Dirigente Scolastico</w:t>
      </w:r>
    </w:p>
    <w:p w:rsidR="00BD19E6" w:rsidRPr="00BD19E6" w:rsidRDefault="00BD19E6" w:rsidP="00BD19E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coordinatore di classe</w:t>
      </w:r>
    </w:p>
    <w:p w:rsidR="00BD19E6" w:rsidRPr="00BD19E6" w:rsidRDefault="00BD19E6" w:rsidP="00BD19E6">
      <w:pPr>
        <w:autoSpaceDE w:val="0"/>
        <w:autoSpaceDN w:val="0"/>
        <w:adjustRightInd w:val="0"/>
        <w:rPr>
          <w:sz w:val="24"/>
          <w:szCs w:val="24"/>
        </w:rPr>
      </w:pPr>
    </w:p>
    <w:p w:rsidR="00E0134F" w:rsidRPr="00C15742" w:rsidRDefault="00BD19E6" w:rsidP="00C15742">
      <w:pPr>
        <w:autoSpaceDE w:val="0"/>
        <w:autoSpaceDN w:val="0"/>
        <w:adjustRightInd w:val="0"/>
        <w:ind w:left="5664"/>
        <w:rPr>
          <w:sz w:val="24"/>
          <w:szCs w:val="24"/>
        </w:rPr>
      </w:pPr>
      <w:r w:rsidRPr="00BD19E6">
        <w:rPr>
          <w:sz w:val="24"/>
          <w:szCs w:val="24"/>
        </w:rPr>
        <w:t xml:space="preserve">      ____________________________</w:t>
      </w:r>
    </w:p>
    <w:sectPr w:rsidR="00E0134F" w:rsidRPr="00C15742" w:rsidSect="00C15742">
      <w:pgSz w:w="16838" w:h="11906" w:orient="landscape"/>
      <w:pgMar w:top="1134" w:right="567" w:bottom="113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C6" w:rsidRDefault="001955C6">
      <w:r>
        <w:separator/>
      </w:r>
    </w:p>
  </w:endnote>
  <w:endnote w:type="continuationSeparator" w:id="0">
    <w:p w:rsidR="001955C6" w:rsidRDefault="0019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C6" w:rsidRDefault="001955C6">
      <w:r>
        <w:separator/>
      </w:r>
    </w:p>
  </w:footnote>
  <w:footnote w:type="continuationSeparator" w:id="0">
    <w:p w:rsidR="001955C6" w:rsidRDefault="0019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280"/>
    <w:multiLevelType w:val="hybridMultilevel"/>
    <w:tmpl w:val="BA7E1E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5A603A"/>
    <w:multiLevelType w:val="hybridMultilevel"/>
    <w:tmpl w:val="AC84B9E8"/>
    <w:lvl w:ilvl="0" w:tplc="8E80670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1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B7456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5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F6B5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9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E6F1E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93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6562B4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17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118136C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1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3E07E7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65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BAE32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9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92AC16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3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8385D9F"/>
    <w:multiLevelType w:val="hybridMultilevel"/>
    <w:tmpl w:val="A4A030A6"/>
    <w:lvl w:ilvl="0" w:tplc="EE1A0F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69A4"/>
    <w:multiLevelType w:val="hybridMultilevel"/>
    <w:tmpl w:val="F454F61E"/>
    <w:lvl w:ilvl="0" w:tplc="89341DE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1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7C7E4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5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84ED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9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A2A47C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93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C28045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17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50C698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1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48C21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65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C4ACEC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9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DE73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3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8BC7EB5"/>
    <w:multiLevelType w:val="hybridMultilevel"/>
    <w:tmpl w:val="5FE0AC4A"/>
    <w:lvl w:ilvl="0" w:tplc="102CEEA2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081F24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698232A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FA69428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B06F66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A602670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E16D20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80AEF08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C84152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441BE"/>
    <w:multiLevelType w:val="hybridMultilevel"/>
    <w:tmpl w:val="BB903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E2485"/>
    <w:multiLevelType w:val="hybridMultilevel"/>
    <w:tmpl w:val="56E03498"/>
    <w:lvl w:ilvl="0" w:tplc="F5DC7F6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1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B288D4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5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88B29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9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8A010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93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6E8C5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17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67A5AE6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1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21C0BD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65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ADCBD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9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6EF84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3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AE84CC0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D025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A04991"/>
    <w:multiLevelType w:val="hybridMultilevel"/>
    <w:tmpl w:val="4B1007E0"/>
    <w:lvl w:ilvl="0" w:tplc="3352168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12A8A"/>
    <w:multiLevelType w:val="singleLevel"/>
    <w:tmpl w:val="6652F8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D7C45"/>
    <w:multiLevelType w:val="hybridMultilevel"/>
    <w:tmpl w:val="5290C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4C60"/>
    <w:multiLevelType w:val="hybridMultilevel"/>
    <w:tmpl w:val="A4E2D9E2"/>
    <w:lvl w:ilvl="0" w:tplc="72E88D7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1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10828E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5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D4EB0E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9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6E116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93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BA0E98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17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A0CAF42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1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C1456D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65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B7E117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9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BE6644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38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1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6F"/>
    <w:rsid w:val="0001200E"/>
    <w:rsid w:val="00031D3D"/>
    <w:rsid w:val="000D64DD"/>
    <w:rsid w:val="000F37D5"/>
    <w:rsid w:val="00121E32"/>
    <w:rsid w:val="00131329"/>
    <w:rsid w:val="00147932"/>
    <w:rsid w:val="001513E5"/>
    <w:rsid w:val="001955C6"/>
    <w:rsid w:val="001E291A"/>
    <w:rsid w:val="0029050F"/>
    <w:rsid w:val="002955E0"/>
    <w:rsid w:val="002C7B93"/>
    <w:rsid w:val="002D0871"/>
    <w:rsid w:val="002D3896"/>
    <w:rsid w:val="003356A0"/>
    <w:rsid w:val="00397B70"/>
    <w:rsid w:val="003F72B9"/>
    <w:rsid w:val="00427109"/>
    <w:rsid w:val="00430F93"/>
    <w:rsid w:val="004378BD"/>
    <w:rsid w:val="00456740"/>
    <w:rsid w:val="004B7AFB"/>
    <w:rsid w:val="005444FE"/>
    <w:rsid w:val="00634DE3"/>
    <w:rsid w:val="00705D84"/>
    <w:rsid w:val="00797285"/>
    <w:rsid w:val="007C4472"/>
    <w:rsid w:val="007E0A10"/>
    <w:rsid w:val="007F6E5E"/>
    <w:rsid w:val="0089229C"/>
    <w:rsid w:val="008D3318"/>
    <w:rsid w:val="008D3CC0"/>
    <w:rsid w:val="008F690F"/>
    <w:rsid w:val="00901249"/>
    <w:rsid w:val="00907792"/>
    <w:rsid w:val="00932DEC"/>
    <w:rsid w:val="00995586"/>
    <w:rsid w:val="009F519E"/>
    <w:rsid w:val="009F75BA"/>
    <w:rsid w:val="00A348B3"/>
    <w:rsid w:val="00A517B6"/>
    <w:rsid w:val="00A62EB2"/>
    <w:rsid w:val="00A87948"/>
    <w:rsid w:val="00AA66BC"/>
    <w:rsid w:val="00AD30B4"/>
    <w:rsid w:val="00AE47E4"/>
    <w:rsid w:val="00AE7507"/>
    <w:rsid w:val="00BA506F"/>
    <w:rsid w:val="00BB746A"/>
    <w:rsid w:val="00BC047E"/>
    <w:rsid w:val="00BD19E6"/>
    <w:rsid w:val="00BD43C0"/>
    <w:rsid w:val="00C15742"/>
    <w:rsid w:val="00C2028F"/>
    <w:rsid w:val="00C940BD"/>
    <w:rsid w:val="00CE042B"/>
    <w:rsid w:val="00CE3B67"/>
    <w:rsid w:val="00D80A64"/>
    <w:rsid w:val="00DC5EDC"/>
    <w:rsid w:val="00E0134F"/>
    <w:rsid w:val="00E37DD0"/>
    <w:rsid w:val="00E85A81"/>
    <w:rsid w:val="00EC2F0C"/>
    <w:rsid w:val="00F37B56"/>
    <w:rsid w:val="00F50651"/>
    <w:rsid w:val="00FB4E9F"/>
    <w:rsid w:val="00FB4F9E"/>
    <w:rsid w:val="00FC1199"/>
    <w:rsid w:val="00FC1331"/>
    <w:rsid w:val="00FF6B6B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2E00D"/>
  <w15:chartTrackingRefBased/>
  <w15:docId w15:val="{14E6109D-43BF-4DD5-A811-8413D368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4950"/>
      <w:jc w:val="center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04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C04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D43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D43C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4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BD19E6"/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1574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157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Stiletabella1">
    <w:name w:val="Stile tabella 1"/>
    <w:rsid w:val="00C157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</w:rPr>
  </w:style>
  <w:style w:type="paragraph" w:customStyle="1" w:styleId="Stiletabella2">
    <w:name w:val="Stile tabella 2"/>
    <w:rsid w:val="00C157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styleId="Nessunaspaziatura">
    <w:name w:val="No Spacing"/>
    <w:uiPriority w:val="1"/>
    <w:qFormat/>
    <w:rsid w:val="00CE04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s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ic814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14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VALLE STURA</vt:lpstr>
    </vt:vector>
  </TitlesOfParts>
  <Company/>
  <LinksUpToDate>false</LinksUpToDate>
  <CharactersWithSpaces>9038</CharactersWithSpaces>
  <SharedDoc>false</SharedDoc>
  <HLinks>
    <vt:vector size="18" baseType="variant">
      <vt:variant>
        <vt:i4>4391032</vt:i4>
      </vt:variant>
      <vt:variant>
        <vt:i4>6</vt:i4>
      </vt:variant>
      <vt:variant>
        <vt:i4>0</vt:i4>
      </vt:variant>
      <vt:variant>
        <vt:i4>5</vt:i4>
      </vt:variant>
      <vt:variant>
        <vt:lpwstr>mailto:geic81400g@pec.istruzione.it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mailto:geic81400g@istruzione.it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https://www.icvs.edu.it/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VALLE STURA</dc:title>
  <dc:subject/>
  <dc:creator>DIREZIONE DIDATTICA MASONE</dc:creator>
  <cp:keywords/>
  <cp:lastModifiedBy>Anita Macciò</cp:lastModifiedBy>
  <cp:revision>3</cp:revision>
  <cp:lastPrinted>2022-08-28T14:45:00Z</cp:lastPrinted>
  <dcterms:created xsi:type="dcterms:W3CDTF">2022-08-29T07:05:00Z</dcterms:created>
  <dcterms:modified xsi:type="dcterms:W3CDTF">2022-08-29T07:06:00Z</dcterms:modified>
</cp:coreProperties>
</file>